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A74" w:rsidRPr="00AE7A74" w:rsidRDefault="00AE7A74" w:rsidP="00AE7A74">
      <w:pPr>
        <w:jc w:val="center"/>
        <w:rPr>
          <w:b/>
          <w:sz w:val="48"/>
          <w:szCs w:val="48"/>
          <w:u w:val="single"/>
          <w:lang w:val="en-US"/>
        </w:rPr>
      </w:pPr>
      <w:r w:rsidRPr="00AE7A74">
        <w:rPr>
          <w:b/>
          <w:sz w:val="48"/>
          <w:szCs w:val="48"/>
          <w:u w:val="single"/>
          <w:lang w:val="en-US"/>
        </w:rPr>
        <w:t>FIJI</w:t>
      </w:r>
    </w:p>
    <w:p w:rsidR="00AE7A74" w:rsidRDefault="00AE7A74">
      <w:pPr>
        <w:rPr>
          <w:b/>
          <w:u w:val="single"/>
          <w:lang w:val="en-US"/>
        </w:rPr>
      </w:pPr>
      <w:r>
        <w:rPr>
          <w:b/>
          <w:noProof/>
          <w:u w:val="single"/>
          <w:lang w:eastAsia="en-AU"/>
        </w:rPr>
        <w:drawing>
          <wp:anchor distT="0" distB="0" distL="114300" distR="114300" simplePos="0" relativeHeight="251658240" behindDoc="0" locked="0" layoutInCell="1" allowOverlap="1">
            <wp:simplePos x="0" y="0"/>
            <wp:positionH relativeFrom="column">
              <wp:posOffset>1047750</wp:posOffset>
            </wp:positionH>
            <wp:positionV relativeFrom="paragraph">
              <wp:posOffset>26035</wp:posOffset>
            </wp:positionV>
            <wp:extent cx="3495675" cy="1752600"/>
            <wp:effectExtent l="19050" t="0" r="9525" b="0"/>
            <wp:wrapSquare wrapText="bothSides"/>
            <wp:docPr id="1" name="Picture 1" descr="http://www.henry.k12.ga.us/PGES/instruction/kid-pages/islands/fiji/fiji-fl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nry.k12.ga.us/PGES/instruction/kid-pages/islands/fiji/fiji-flag.gif"/>
                    <pic:cNvPicPr>
                      <a:picLocks noChangeAspect="1" noChangeArrowheads="1"/>
                    </pic:cNvPicPr>
                  </pic:nvPicPr>
                  <pic:blipFill>
                    <a:blip r:embed="rId4" cstate="print"/>
                    <a:srcRect/>
                    <a:stretch>
                      <a:fillRect/>
                    </a:stretch>
                  </pic:blipFill>
                  <pic:spPr bwMode="auto">
                    <a:xfrm>
                      <a:off x="0" y="0"/>
                      <a:ext cx="3495675" cy="1752600"/>
                    </a:xfrm>
                    <a:prstGeom prst="rect">
                      <a:avLst/>
                    </a:prstGeom>
                    <a:noFill/>
                    <a:ln w="9525">
                      <a:noFill/>
                      <a:miter lim="800000"/>
                      <a:headEnd/>
                      <a:tailEnd/>
                    </a:ln>
                  </pic:spPr>
                </pic:pic>
              </a:graphicData>
            </a:graphic>
          </wp:anchor>
        </w:drawing>
      </w:r>
    </w:p>
    <w:p w:rsidR="00AE7A74" w:rsidRDefault="00AE7A74">
      <w:pPr>
        <w:rPr>
          <w:b/>
          <w:u w:val="single"/>
          <w:lang w:val="en-US"/>
        </w:rPr>
      </w:pPr>
    </w:p>
    <w:p w:rsidR="00AE7A74" w:rsidRDefault="00AE7A74">
      <w:pPr>
        <w:rPr>
          <w:b/>
          <w:u w:val="single"/>
          <w:lang w:val="en-US"/>
        </w:rPr>
      </w:pPr>
    </w:p>
    <w:p w:rsidR="00AE7A74" w:rsidRDefault="00AE7A74">
      <w:pPr>
        <w:rPr>
          <w:b/>
          <w:u w:val="single"/>
          <w:lang w:val="en-US"/>
        </w:rPr>
      </w:pPr>
    </w:p>
    <w:p w:rsidR="00AE7A74" w:rsidRDefault="00AE7A74">
      <w:pPr>
        <w:rPr>
          <w:b/>
          <w:u w:val="single"/>
          <w:lang w:val="en-US"/>
        </w:rPr>
      </w:pPr>
    </w:p>
    <w:p w:rsidR="00AE7A74" w:rsidRDefault="00AE7A74">
      <w:pPr>
        <w:rPr>
          <w:b/>
          <w:u w:val="single"/>
          <w:lang w:val="en-US"/>
        </w:rPr>
      </w:pPr>
    </w:p>
    <w:p w:rsidR="00762EDF" w:rsidRPr="00AE7A74" w:rsidRDefault="00DE032A">
      <w:pPr>
        <w:rPr>
          <w:b/>
          <w:u w:val="single"/>
          <w:lang w:val="en-US"/>
        </w:rPr>
      </w:pPr>
      <w:r w:rsidRPr="00AE7A74">
        <w:rPr>
          <w:b/>
          <w:u w:val="single"/>
          <w:lang w:val="en-US"/>
        </w:rPr>
        <w:t>Cultural Ceremonies</w:t>
      </w:r>
    </w:p>
    <w:p w:rsidR="00762EDF" w:rsidRPr="00AE7A74" w:rsidRDefault="00762EDF">
      <w:pPr>
        <w:rPr>
          <w:b/>
          <w:lang w:val="en-US"/>
        </w:rPr>
      </w:pPr>
      <w:r w:rsidRPr="00AE7A74">
        <w:rPr>
          <w:b/>
          <w:lang w:val="en-US"/>
        </w:rPr>
        <w:t>The LOVO</w:t>
      </w:r>
    </w:p>
    <w:p w:rsidR="00762EDF" w:rsidRPr="00AE7A74" w:rsidRDefault="00762EDF" w:rsidP="00762EDF">
      <w:pPr>
        <w:pStyle w:val="NoSpacing"/>
        <w:rPr>
          <w:lang w:val="en-US"/>
        </w:rPr>
      </w:pPr>
      <w:r w:rsidRPr="00AE7A74">
        <w:rPr>
          <w:lang w:val="en-US"/>
        </w:rPr>
        <w:t>A magnificent feast,</w:t>
      </w:r>
      <w:r w:rsidR="00DE032A" w:rsidRPr="00AE7A74">
        <w:rPr>
          <w:lang w:val="en-US"/>
        </w:rPr>
        <w:t xml:space="preserve"> </w:t>
      </w:r>
      <w:r w:rsidRPr="00AE7A74">
        <w:rPr>
          <w:lang w:val="en-US"/>
        </w:rPr>
        <w:t>cooked in the earth. It is similar to a barbecue but it has more smoke.</w:t>
      </w:r>
    </w:p>
    <w:p w:rsidR="00762EDF" w:rsidRPr="00AE7A74" w:rsidRDefault="00762EDF" w:rsidP="00762EDF">
      <w:pPr>
        <w:pStyle w:val="NoSpacing"/>
        <w:rPr>
          <w:lang w:val="en-US"/>
        </w:rPr>
      </w:pPr>
    </w:p>
    <w:p w:rsidR="00762EDF" w:rsidRPr="00AE7A74" w:rsidRDefault="00762EDF" w:rsidP="00762EDF">
      <w:pPr>
        <w:pStyle w:val="NoSpacing"/>
        <w:rPr>
          <w:lang w:val="en-US"/>
        </w:rPr>
      </w:pPr>
    </w:p>
    <w:p w:rsidR="00762EDF" w:rsidRPr="00AE7A74" w:rsidRDefault="00762EDF" w:rsidP="00762EDF">
      <w:pPr>
        <w:pStyle w:val="NoSpacing"/>
        <w:rPr>
          <w:b/>
          <w:lang w:val="en-US"/>
        </w:rPr>
      </w:pPr>
      <w:r w:rsidRPr="00AE7A74">
        <w:rPr>
          <w:b/>
          <w:lang w:val="en-US"/>
        </w:rPr>
        <w:t>The MEKE</w:t>
      </w:r>
    </w:p>
    <w:p w:rsidR="00762EDF" w:rsidRPr="00AE7A74" w:rsidRDefault="00762EDF" w:rsidP="00762EDF">
      <w:pPr>
        <w:pStyle w:val="NoSpacing"/>
        <w:rPr>
          <w:lang w:val="en-US"/>
        </w:rPr>
      </w:pPr>
    </w:p>
    <w:p w:rsidR="00762EDF" w:rsidRPr="00AE7A74" w:rsidRDefault="00DE032A" w:rsidP="00762EDF">
      <w:pPr>
        <w:pStyle w:val="NoSpacing"/>
        <w:rPr>
          <w:lang w:val="en-US"/>
        </w:rPr>
      </w:pPr>
      <w:r w:rsidRPr="00AE7A74">
        <w:rPr>
          <w:lang w:val="en-US"/>
        </w:rPr>
        <w:t>It is based around their music</w:t>
      </w:r>
      <w:r w:rsidR="00762EDF" w:rsidRPr="00AE7A74">
        <w:rPr>
          <w:lang w:val="en-US"/>
        </w:rPr>
        <w:t xml:space="preserve"> expressing love stories, legends, history and spirits of the islands.</w:t>
      </w:r>
    </w:p>
    <w:p w:rsidR="00762EDF" w:rsidRPr="00AE7A74" w:rsidRDefault="00762EDF" w:rsidP="00762EDF">
      <w:pPr>
        <w:pStyle w:val="NoSpacing"/>
        <w:rPr>
          <w:lang w:val="en-US"/>
        </w:rPr>
      </w:pPr>
      <w:r w:rsidRPr="00AE7A74">
        <w:rPr>
          <w:lang w:val="en-US"/>
        </w:rPr>
        <w:t>The men wear a full wa</w:t>
      </w:r>
      <w:r w:rsidR="00DE032A" w:rsidRPr="00AE7A74">
        <w:rPr>
          <w:lang w:val="en-US"/>
        </w:rPr>
        <w:t>r</w:t>
      </w:r>
      <w:r w:rsidRPr="00AE7A74">
        <w:rPr>
          <w:lang w:val="en-US"/>
        </w:rPr>
        <w:t>rior costume and the women wear traditional clothing and glistened with coconut oil.</w:t>
      </w:r>
    </w:p>
    <w:p w:rsidR="00762EDF" w:rsidRPr="00AE7A74" w:rsidRDefault="00762EDF" w:rsidP="00762EDF">
      <w:pPr>
        <w:pStyle w:val="NoSpacing"/>
        <w:rPr>
          <w:lang w:val="en-US"/>
        </w:rPr>
      </w:pPr>
    </w:p>
    <w:p w:rsidR="00762EDF" w:rsidRPr="00AE7A74" w:rsidRDefault="00762EDF" w:rsidP="00762EDF">
      <w:pPr>
        <w:pStyle w:val="NoSpacing"/>
        <w:rPr>
          <w:b/>
          <w:u w:val="single"/>
          <w:lang w:val="en-US"/>
        </w:rPr>
      </w:pPr>
      <w:r w:rsidRPr="00AE7A74">
        <w:rPr>
          <w:b/>
          <w:u w:val="single"/>
          <w:lang w:val="en-US"/>
        </w:rPr>
        <w:t>Language</w:t>
      </w:r>
    </w:p>
    <w:p w:rsidR="00762EDF" w:rsidRPr="00AE7A74" w:rsidRDefault="00762EDF" w:rsidP="00762EDF">
      <w:pPr>
        <w:pStyle w:val="NoSpacing"/>
        <w:rPr>
          <w:lang w:val="en-US"/>
        </w:rPr>
      </w:pPr>
    </w:p>
    <w:p w:rsidR="00762EDF" w:rsidRPr="00AE7A74" w:rsidRDefault="00762EDF" w:rsidP="00762EDF">
      <w:pPr>
        <w:pStyle w:val="NoSpacing"/>
        <w:rPr>
          <w:lang w:val="en-US"/>
        </w:rPr>
      </w:pPr>
      <w:r w:rsidRPr="00AE7A74">
        <w:rPr>
          <w:lang w:val="en-US"/>
        </w:rPr>
        <w:t xml:space="preserve">Everyone speaks English, Fijian or Hindi </w:t>
      </w:r>
    </w:p>
    <w:p w:rsidR="00762EDF" w:rsidRPr="00AE7A74" w:rsidRDefault="00762EDF" w:rsidP="00762EDF">
      <w:pPr>
        <w:pStyle w:val="NoSpacing"/>
        <w:rPr>
          <w:b/>
          <w:u w:val="single"/>
          <w:lang w:val="en-US"/>
        </w:rPr>
      </w:pPr>
    </w:p>
    <w:p w:rsidR="00DE0E3F" w:rsidRPr="00AE7A74" w:rsidRDefault="00AE7A74" w:rsidP="00762EDF">
      <w:pPr>
        <w:pStyle w:val="NoSpacing"/>
        <w:rPr>
          <w:b/>
          <w:u w:val="single"/>
          <w:lang w:val="en-US"/>
        </w:rPr>
      </w:pPr>
      <w:r w:rsidRPr="00AE7A74">
        <w:rPr>
          <w:b/>
          <w:u w:val="single"/>
          <w:lang w:val="en-US"/>
        </w:rPr>
        <w:t>Religion</w:t>
      </w:r>
    </w:p>
    <w:p w:rsidR="00AE7A74" w:rsidRPr="00AE7A74" w:rsidRDefault="00AE7A74" w:rsidP="00762EDF">
      <w:pPr>
        <w:pStyle w:val="NoSpacing"/>
        <w:rPr>
          <w:lang w:val="en-US"/>
        </w:rPr>
      </w:pPr>
    </w:p>
    <w:p w:rsidR="00DE0E3F" w:rsidRPr="00AE7A74" w:rsidRDefault="00DE0E3F" w:rsidP="00762EDF">
      <w:pPr>
        <w:pStyle w:val="NoSpacing"/>
        <w:rPr>
          <w:lang w:val="en-US"/>
        </w:rPr>
      </w:pPr>
      <w:r w:rsidRPr="00AE7A74">
        <w:rPr>
          <w:lang w:val="en-US"/>
        </w:rPr>
        <w:t>Fiji is a multi cultural country so there is not only one religion there are several popular ones. Some most common religions are Christianity, Hinduism, Muslim and Buddhism. Fijians are very religious. Every morning at sunrise they have the beating of the ‘</w:t>
      </w:r>
      <w:proofErr w:type="spellStart"/>
      <w:r w:rsidRPr="00AE7A74">
        <w:rPr>
          <w:lang w:val="en-US"/>
        </w:rPr>
        <w:t>luli</w:t>
      </w:r>
      <w:proofErr w:type="spellEnd"/>
      <w:r w:rsidRPr="00AE7A74">
        <w:rPr>
          <w:lang w:val="en-US"/>
        </w:rPr>
        <w:t xml:space="preserve"> drum’.</w:t>
      </w:r>
    </w:p>
    <w:p w:rsidR="00DE0E3F" w:rsidRPr="00AE7A74" w:rsidRDefault="00DE0E3F" w:rsidP="00762EDF">
      <w:pPr>
        <w:pStyle w:val="NoSpacing"/>
        <w:rPr>
          <w:lang w:val="en-US"/>
        </w:rPr>
      </w:pPr>
    </w:p>
    <w:p w:rsidR="00AE7A74" w:rsidRPr="00AE7A74" w:rsidRDefault="00AE7A74" w:rsidP="00762EDF">
      <w:pPr>
        <w:pStyle w:val="NoSpacing"/>
        <w:rPr>
          <w:b/>
          <w:u w:val="single"/>
          <w:lang w:val="en-US"/>
        </w:rPr>
      </w:pPr>
      <w:r w:rsidRPr="00AE7A74">
        <w:rPr>
          <w:b/>
          <w:u w:val="single"/>
          <w:lang w:val="en-US"/>
        </w:rPr>
        <w:t>Currency</w:t>
      </w:r>
    </w:p>
    <w:p w:rsidR="00AE7A74" w:rsidRPr="00AE7A74" w:rsidRDefault="00AE7A74" w:rsidP="00762EDF">
      <w:pPr>
        <w:pStyle w:val="NoSpacing"/>
        <w:rPr>
          <w:lang w:val="en-US"/>
        </w:rPr>
      </w:pPr>
    </w:p>
    <w:p w:rsidR="00DE0E3F" w:rsidRPr="00AE7A74" w:rsidRDefault="00DE0E3F" w:rsidP="00762EDF">
      <w:pPr>
        <w:pStyle w:val="NoSpacing"/>
        <w:rPr>
          <w:lang w:val="en-US"/>
        </w:rPr>
      </w:pPr>
      <w:r w:rsidRPr="00AE7A74">
        <w:rPr>
          <w:lang w:val="en-US"/>
        </w:rPr>
        <w:t>The currency of Fiji is known as the dollar. It is not like the US Dollar or the Australian Dollar they have their own; the Fijian Dollar FJ$.</w:t>
      </w:r>
    </w:p>
    <w:p w:rsidR="00DE0E3F" w:rsidRPr="00AE7A74" w:rsidRDefault="00DE0E3F" w:rsidP="00762EDF">
      <w:pPr>
        <w:pStyle w:val="NoSpacing"/>
        <w:rPr>
          <w:lang w:val="en-US"/>
        </w:rPr>
      </w:pPr>
    </w:p>
    <w:p w:rsidR="00AE7A74" w:rsidRPr="00AE7A74" w:rsidRDefault="00AE7A74" w:rsidP="00762EDF">
      <w:pPr>
        <w:pStyle w:val="NoSpacing"/>
        <w:rPr>
          <w:b/>
          <w:u w:val="single"/>
          <w:lang w:val="en-US"/>
        </w:rPr>
      </w:pPr>
      <w:r w:rsidRPr="00AE7A74">
        <w:rPr>
          <w:b/>
          <w:u w:val="single"/>
          <w:lang w:val="en-US"/>
        </w:rPr>
        <w:t>Climate</w:t>
      </w:r>
    </w:p>
    <w:p w:rsidR="00DE0E3F" w:rsidRPr="00AE7A74" w:rsidRDefault="00DE0E3F" w:rsidP="00762EDF">
      <w:pPr>
        <w:pStyle w:val="NoSpacing"/>
        <w:rPr>
          <w:lang w:val="en-US"/>
        </w:rPr>
      </w:pPr>
    </w:p>
    <w:tbl>
      <w:tblPr>
        <w:tblW w:w="5000" w:type="pct"/>
        <w:tblCellSpacing w:w="7" w:type="dxa"/>
        <w:tblCellMar>
          <w:top w:w="30" w:type="dxa"/>
          <w:left w:w="30" w:type="dxa"/>
          <w:bottom w:w="30" w:type="dxa"/>
          <w:right w:w="30" w:type="dxa"/>
        </w:tblCellMar>
        <w:tblLook w:val="04A0"/>
      </w:tblPr>
      <w:tblGrid>
        <w:gridCol w:w="2199"/>
        <w:gridCol w:w="575"/>
        <w:gridCol w:w="574"/>
        <w:gridCol w:w="574"/>
        <w:gridCol w:w="574"/>
        <w:gridCol w:w="593"/>
        <w:gridCol w:w="574"/>
        <w:gridCol w:w="574"/>
        <w:gridCol w:w="574"/>
        <w:gridCol w:w="574"/>
        <w:gridCol w:w="574"/>
        <w:gridCol w:w="574"/>
        <w:gridCol w:w="581"/>
      </w:tblGrid>
      <w:tr w:rsidR="00AE7A74" w:rsidRPr="00AE7A74" w:rsidTr="00AE7A74">
        <w:trPr>
          <w:tblCellSpacing w:w="7" w:type="dxa"/>
        </w:trPr>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Suva</w:t>
            </w:r>
          </w:p>
        </w:tc>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Jan</w:t>
            </w:r>
          </w:p>
        </w:tc>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Feb</w:t>
            </w:r>
          </w:p>
        </w:tc>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Mar</w:t>
            </w:r>
          </w:p>
        </w:tc>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Apr</w:t>
            </w:r>
          </w:p>
        </w:tc>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May</w:t>
            </w:r>
          </w:p>
        </w:tc>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Jun</w:t>
            </w:r>
          </w:p>
        </w:tc>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Jul</w:t>
            </w:r>
          </w:p>
        </w:tc>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Aug</w:t>
            </w:r>
          </w:p>
        </w:tc>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Sep</w:t>
            </w:r>
          </w:p>
        </w:tc>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Oct</w:t>
            </w:r>
          </w:p>
        </w:tc>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Nov</w:t>
            </w:r>
          </w:p>
        </w:tc>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Dec</w:t>
            </w:r>
          </w:p>
        </w:tc>
      </w:tr>
      <w:tr w:rsidR="00AE7A74" w:rsidRPr="00AE7A74" w:rsidTr="00AE7A74">
        <w:trPr>
          <w:tblCellSpacing w:w="7" w:type="dxa"/>
        </w:trPr>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Av Max °C</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30.6</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31.0</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30.6</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29.7</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28.3</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27.6</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26.5</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26.6</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27.0</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27.8</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28.8</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29.8</w:t>
            </w:r>
          </w:p>
        </w:tc>
      </w:tr>
      <w:tr w:rsidR="00AE7A74" w:rsidRPr="00AE7A74" w:rsidTr="00AE7A74">
        <w:trPr>
          <w:tblCellSpacing w:w="7" w:type="dxa"/>
        </w:trPr>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Av Min °C</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23.6</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23.8</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23.5</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23.1</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21.9</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21.4</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20.4</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20.5</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20.9</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21.7</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22.5</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23.2</w:t>
            </w:r>
          </w:p>
        </w:tc>
      </w:tr>
      <w:tr w:rsidR="00AE7A74" w:rsidRPr="00AE7A74" w:rsidTr="00AE7A74">
        <w:trPr>
          <w:tblCellSpacing w:w="7" w:type="dxa"/>
        </w:trPr>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Rainfall mm</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315</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288</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371</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390</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267</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164</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142</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159</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184</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234</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264</w:t>
            </w:r>
          </w:p>
        </w:tc>
        <w:tc>
          <w:tcPr>
            <w:tcW w:w="0" w:type="auto"/>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263</w:t>
            </w:r>
          </w:p>
        </w:tc>
      </w:tr>
      <w:tr w:rsidR="00AE7A74" w:rsidRPr="00AE7A74" w:rsidTr="00AE7A74">
        <w:trPr>
          <w:tblCellSpacing w:w="7" w:type="dxa"/>
        </w:trPr>
        <w:tc>
          <w:tcPr>
            <w:tcW w:w="0" w:type="auto"/>
            <w:shd w:val="clear" w:color="auto" w:fill="E7E7E7"/>
            <w:vAlign w:val="center"/>
            <w:hideMark/>
          </w:tcPr>
          <w:p w:rsidR="00AE7A74" w:rsidRPr="00AE7A74" w:rsidRDefault="00AE7A74" w:rsidP="00AE7A74">
            <w:pPr>
              <w:spacing w:after="0" w:line="240" w:lineRule="auto"/>
              <w:jc w:val="center"/>
              <w:rPr>
                <w:rFonts w:eastAsia="Times New Roman" w:cs="Times New Roman"/>
                <w:b/>
                <w:bCs/>
                <w:color w:val="000000"/>
                <w:lang w:eastAsia="en-AU"/>
              </w:rPr>
            </w:pPr>
            <w:r w:rsidRPr="00AE7A74">
              <w:rPr>
                <w:rFonts w:eastAsia="Times New Roman" w:cs="Times New Roman"/>
                <w:b/>
                <w:bCs/>
                <w:color w:val="000000"/>
                <w:lang w:eastAsia="en-AU"/>
              </w:rPr>
              <w:t>Rain Days &gt;0.1mm</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23</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22</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23</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22</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20</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18</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18</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17</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27</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19</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19</w:t>
            </w: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r w:rsidRPr="00AE7A74">
              <w:rPr>
                <w:rFonts w:eastAsia="Times New Roman" w:cs="Tahoma"/>
                <w:color w:val="000000"/>
                <w:lang w:eastAsia="en-AU"/>
              </w:rPr>
              <w:t>21</w:t>
            </w:r>
          </w:p>
        </w:tc>
      </w:tr>
      <w:tr w:rsidR="00AE7A74" w:rsidRPr="00AE7A74" w:rsidTr="00AE7A74">
        <w:trPr>
          <w:tblCellSpacing w:w="7" w:type="dxa"/>
        </w:trPr>
        <w:tc>
          <w:tcPr>
            <w:tcW w:w="0" w:type="auto"/>
            <w:shd w:val="clear" w:color="auto" w:fill="E7E7E7"/>
            <w:vAlign w:val="center"/>
            <w:hideMark/>
          </w:tcPr>
          <w:p w:rsidR="00AE7A74" w:rsidRPr="00AE7A74" w:rsidRDefault="00AE7A74" w:rsidP="00AE7A74">
            <w:pPr>
              <w:spacing w:after="0" w:line="240" w:lineRule="auto"/>
              <w:rPr>
                <w:rFonts w:eastAsia="Times New Roman" w:cs="Times New Roman"/>
                <w:b/>
                <w:bCs/>
                <w:color w:val="000000"/>
                <w:lang w:eastAsia="en-AU"/>
              </w:rPr>
            </w:pP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p>
        </w:tc>
        <w:tc>
          <w:tcPr>
            <w:tcW w:w="0" w:type="auto"/>
            <w:shd w:val="clear" w:color="auto" w:fill="F7F7F7"/>
            <w:vAlign w:val="center"/>
            <w:hideMark/>
          </w:tcPr>
          <w:p w:rsidR="00AE7A74" w:rsidRPr="00AE7A74" w:rsidRDefault="00AE7A74" w:rsidP="00AE7A74">
            <w:pPr>
              <w:spacing w:after="0" w:line="288" w:lineRule="atLeast"/>
              <w:jc w:val="center"/>
              <w:rPr>
                <w:rFonts w:eastAsia="Times New Roman" w:cs="Tahoma"/>
                <w:color w:val="000000"/>
                <w:lang w:eastAsia="en-AU"/>
              </w:rPr>
            </w:pPr>
          </w:p>
        </w:tc>
      </w:tr>
    </w:tbl>
    <w:p w:rsidR="00AE7A74" w:rsidRDefault="00AE7A74" w:rsidP="00AE7A74">
      <w:pPr>
        <w:pStyle w:val="NoSpacing"/>
        <w:rPr>
          <w:b/>
          <w:u w:val="single"/>
          <w:lang w:val="en-US"/>
        </w:rPr>
      </w:pPr>
      <w:r w:rsidRPr="00AE7A74">
        <w:rPr>
          <w:b/>
          <w:u w:val="single"/>
          <w:lang w:val="en-US"/>
        </w:rPr>
        <w:t>History</w:t>
      </w:r>
    </w:p>
    <w:p w:rsidR="00AE7A74" w:rsidRDefault="00AE7A74" w:rsidP="00AE7A74">
      <w:pPr>
        <w:pStyle w:val="NoSpacing"/>
        <w:rPr>
          <w:rStyle w:val="text1"/>
          <w:rFonts w:asciiTheme="minorHAnsi" w:hAnsiTheme="minorHAnsi"/>
          <w:color w:val="auto"/>
          <w:sz w:val="22"/>
          <w:szCs w:val="22"/>
        </w:rPr>
      </w:pPr>
      <w:r w:rsidRPr="00AE7A74">
        <w:rPr>
          <w:lang w:val="en-US"/>
        </w:rPr>
        <w:t xml:space="preserve">Chief </w:t>
      </w:r>
      <w:r w:rsidRPr="00AE7A74">
        <w:rPr>
          <w:rStyle w:val="text1"/>
          <w:rFonts w:asciiTheme="minorHAnsi" w:hAnsiTheme="minorHAnsi"/>
          <w:color w:val="auto"/>
          <w:sz w:val="22"/>
          <w:szCs w:val="22"/>
        </w:rPr>
        <w:t xml:space="preserve">Lutunasobasoba led his people across the seas to the new land Fiji. The first discovery of Fiji was in 1643 by the Dutch explorer Abel Tasman. Between the years 1879- 1916 Indians came to Fiji to work on the sugar plantations but now they work as independent farmers and Indians make up 43.6 of the population. </w:t>
      </w:r>
    </w:p>
    <w:p w:rsidR="00AE7A74" w:rsidRDefault="00AE7A74" w:rsidP="00AE7A74">
      <w:pPr>
        <w:pStyle w:val="NoSpacing"/>
        <w:rPr>
          <w:rStyle w:val="text1"/>
          <w:rFonts w:asciiTheme="minorHAnsi" w:hAnsiTheme="minorHAnsi"/>
          <w:color w:val="auto"/>
          <w:sz w:val="22"/>
          <w:szCs w:val="22"/>
        </w:rPr>
      </w:pPr>
    </w:p>
    <w:p w:rsidR="00AE7A74" w:rsidRPr="00AE7A74" w:rsidRDefault="00AE7A74" w:rsidP="00AE7A74">
      <w:pPr>
        <w:pStyle w:val="NoSpacing"/>
        <w:rPr>
          <w:lang w:val="en-US"/>
        </w:rPr>
      </w:pPr>
      <w:r>
        <w:rPr>
          <w:noProof/>
          <w:lang w:eastAsia="en-AU"/>
        </w:rPr>
        <w:drawing>
          <wp:anchor distT="0" distB="0" distL="114300" distR="114300" simplePos="0" relativeHeight="251659264" behindDoc="0" locked="0" layoutInCell="1" allowOverlap="1">
            <wp:simplePos x="0" y="0"/>
            <wp:positionH relativeFrom="column">
              <wp:posOffset>742950</wp:posOffset>
            </wp:positionH>
            <wp:positionV relativeFrom="paragraph">
              <wp:posOffset>129540</wp:posOffset>
            </wp:positionV>
            <wp:extent cx="4191000" cy="2924175"/>
            <wp:effectExtent l="1905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srcRect l="43145" t="45107" r="25807" b="16468"/>
                    <a:stretch>
                      <a:fillRect/>
                    </a:stretch>
                  </pic:blipFill>
                  <pic:spPr bwMode="auto">
                    <a:xfrm>
                      <a:off x="0" y="0"/>
                      <a:ext cx="4191000" cy="2924175"/>
                    </a:xfrm>
                    <a:prstGeom prst="rect">
                      <a:avLst/>
                    </a:prstGeom>
                    <a:noFill/>
                    <a:ln w="9525">
                      <a:noFill/>
                      <a:miter lim="800000"/>
                      <a:headEnd/>
                      <a:tailEnd/>
                    </a:ln>
                  </pic:spPr>
                </pic:pic>
              </a:graphicData>
            </a:graphic>
          </wp:anchor>
        </w:drawing>
      </w:r>
    </w:p>
    <w:p w:rsidR="00AE7A74" w:rsidRDefault="00AE7A74" w:rsidP="00AE7A74">
      <w:pPr>
        <w:pStyle w:val="NoSpacing"/>
        <w:rPr>
          <w:lang w:val="en-US"/>
        </w:rPr>
      </w:pPr>
    </w:p>
    <w:p w:rsidR="00AE7A74" w:rsidRDefault="00AE7A74" w:rsidP="00AE7A74">
      <w:pPr>
        <w:pStyle w:val="NoSpacing"/>
        <w:rPr>
          <w:lang w:val="en-US"/>
        </w:rPr>
      </w:pPr>
    </w:p>
    <w:p w:rsidR="00AE7A74" w:rsidRPr="00AE7A74" w:rsidRDefault="00AE7A74" w:rsidP="00AE7A74">
      <w:pPr>
        <w:rPr>
          <w:lang w:val="en-US"/>
        </w:rPr>
      </w:pPr>
    </w:p>
    <w:p w:rsidR="00AE7A74" w:rsidRPr="00AE7A74" w:rsidRDefault="00AE7A74" w:rsidP="00AE7A74">
      <w:pPr>
        <w:rPr>
          <w:lang w:val="en-US"/>
        </w:rPr>
      </w:pPr>
    </w:p>
    <w:p w:rsidR="00AE7A74" w:rsidRPr="00AE7A74" w:rsidRDefault="00AE7A74" w:rsidP="00AE7A74">
      <w:pPr>
        <w:rPr>
          <w:lang w:val="en-US"/>
        </w:rPr>
      </w:pPr>
    </w:p>
    <w:p w:rsidR="00AE7A74" w:rsidRPr="00AE7A74" w:rsidRDefault="00AE7A74" w:rsidP="00AE7A74">
      <w:pPr>
        <w:rPr>
          <w:lang w:val="en-US"/>
        </w:rPr>
      </w:pPr>
    </w:p>
    <w:p w:rsidR="00AE7A74" w:rsidRPr="00AE7A74" w:rsidRDefault="00AE7A74" w:rsidP="00AE7A74">
      <w:pPr>
        <w:rPr>
          <w:lang w:val="en-US"/>
        </w:rPr>
      </w:pPr>
    </w:p>
    <w:p w:rsidR="00AE7A74" w:rsidRPr="00AE7A74" w:rsidRDefault="00AE7A74" w:rsidP="00AE7A74">
      <w:pPr>
        <w:rPr>
          <w:lang w:val="en-US"/>
        </w:rPr>
      </w:pPr>
    </w:p>
    <w:p w:rsidR="00AE7A74" w:rsidRPr="00AE7A74" w:rsidRDefault="00AE7A74" w:rsidP="00AE7A74">
      <w:pPr>
        <w:rPr>
          <w:lang w:val="en-US"/>
        </w:rPr>
      </w:pPr>
    </w:p>
    <w:p w:rsidR="00AE7A74" w:rsidRPr="00AE7A74" w:rsidRDefault="00AE7A74" w:rsidP="00AE7A74">
      <w:pPr>
        <w:rPr>
          <w:lang w:val="en-US"/>
        </w:rPr>
      </w:pPr>
    </w:p>
    <w:p w:rsidR="00AE7A74" w:rsidRPr="00AE7A74" w:rsidRDefault="00AE7A74" w:rsidP="00AE7A74">
      <w:pPr>
        <w:rPr>
          <w:lang w:val="en-US"/>
        </w:rPr>
      </w:pPr>
    </w:p>
    <w:tbl>
      <w:tblPr>
        <w:tblpPr w:leftFromText="180" w:rightFromText="180" w:vertAnchor="text" w:horzAnchor="margin" w:tblpXSpec="center" w:tblpY="595"/>
        <w:tblW w:w="5747" w:type="pct"/>
        <w:tblCellSpacing w:w="15" w:type="dxa"/>
        <w:tblBorders>
          <w:top w:val="single" w:sz="6" w:space="0" w:color="666666"/>
          <w:left w:val="single" w:sz="6" w:space="0" w:color="666666"/>
          <w:bottom w:val="single" w:sz="6" w:space="0" w:color="666666"/>
          <w:right w:val="single" w:sz="6" w:space="0" w:color="666666"/>
        </w:tblBorders>
        <w:tblCellMar>
          <w:top w:w="15" w:type="dxa"/>
          <w:left w:w="15" w:type="dxa"/>
          <w:bottom w:w="15" w:type="dxa"/>
          <w:right w:w="15" w:type="dxa"/>
        </w:tblCellMar>
        <w:tblLook w:val="04A0"/>
      </w:tblPr>
      <w:tblGrid>
        <w:gridCol w:w="10759"/>
      </w:tblGrid>
      <w:tr w:rsidR="00C05E6A" w:rsidRPr="00AE7A74" w:rsidTr="00C05E6A">
        <w:trPr>
          <w:tblCellSpacing w:w="15" w:type="dxa"/>
        </w:trPr>
        <w:tc>
          <w:tcPr>
            <w:tcW w:w="4972" w:type="pct"/>
            <w:shd w:val="clear" w:color="auto" w:fill="DDDDDD"/>
            <w:tcMar>
              <w:top w:w="122" w:type="dxa"/>
              <w:left w:w="122" w:type="dxa"/>
              <w:bottom w:w="122" w:type="dxa"/>
              <w:right w:w="122" w:type="dxa"/>
            </w:tcMar>
            <w:vAlign w:val="center"/>
            <w:hideMark/>
          </w:tcPr>
          <w:p w:rsidR="00C05E6A" w:rsidRPr="00AE7A74" w:rsidRDefault="00C05E6A" w:rsidP="00C05E6A">
            <w:pPr>
              <w:spacing w:after="0" w:line="240" w:lineRule="auto"/>
              <w:rPr>
                <w:rFonts w:ascii="Arial" w:eastAsia="Times New Roman" w:hAnsi="Arial" w:cs="Arial"/>
                <w:b/>
                <w:bCs/>
                <w:color w:val="666666"/>
                <w:sz w:val="18"/>
                <w:szCs w:val="18"/>
                <w:lang w:eastAsia="en-AU"/>
              </w:rPr>
            </w:pPr>
            <w:hyperlink r:id="rId6" w:history="1">
              <w:r w:rsidRPr="00AE7A74">
                <w:rPr>
                  <w:rFonts w:ascii="Arial" w:eastAsia="Times New Roman" w:hAnsi="Arial" w:cs="Arial"/>
                  <w:b/>
                  <w:bCs/>
                  <w:color w:val="666666"/>
                  <w:sz w:val="18"/>
                  <w:u w:val="single"/>
                  <w:lang w:eastAsia="en-AU"/>
                </w:rPr>
                <w:t xml:space="preserve">Fiji Island Tourist Attractions </w:t>
              </w:r>
            </w:hyperlink>
          </w:p>
        </w:tc>
      </w:tr>
      <w:tr w:rsidR="00C05E6A" w:rsidRPr="00AE7A74" w:rsidTr="00C05E6A">
        <w:trPr>
          <w:tblCellSpacing w:w="15" w:type="dxa"/>
        </w:trPr>
        <w:tc>
          <w:tcPr>
            <w:tcW w:w="4972" w:type="pct"/>
            <w:vAlign w:val="center"/>
            <w:hideMark/>
          </w:tcPr>
          <w:tbl>
            <w:tblPr>
              <w:tblW w:w="9721" w:type="dxa"/>
              <w:tblCellSpacing w:w="15" w:type="dxa"/>
              <w:tblCellMar>
                <w:top w:w="15" w:type="dxa"/>
                <w:left w:w="15" w:type="dxa"/>
                <w:bottom w:w="15" w:type="dxa"/>
                <w:right w:w="15" w:type="dxa"/>
              </w:tblCellMar>
              <w:tblLook w:val="04A0"/>
            </w:tblPr>
            <w:tblGrid>
              <w:gridCol w:w="1211"/>
              <w:gridCol w:w="1196"/>
              <w:gridCol w:w="1309"/>
              <w:gridCol w:w="1309"/>
              <w:gridCol w:w="1195"/>
              <w:gridCol w:w="912"/>
              <w:gridCol w:w="1082"/>
              <w:gridCol w:w="1082"/>
              <w:gridCol w:w="1343"/>
            </w:tblGrid>
            <w:tr w:rsidR="00C05E6A" w:rsidRPr="00AE7A74" w:rsidTr="001372BB">
              <w:trPr>
                <w:trHeight w:val="1037"/>
                <w:tblCellSpacing w:w="15" w:type="dxa"/>
              </w:trPr>
              <w:tc>
                <w:tcPr>
                  <w:tcW w:w="0" w:type="auto"/>
                  <w:shd w:val="clear" w:color="auto" w:fill="DDDDDD"/>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b/>
                      <w:bCs/>
                      <w:color w:val="666666"/>
                      <w:sz w:val="17"/>
                      <w:szCs w:val="17"/>
                      <w:lang w:eastAsia="en-AU"/>
                    </w:rPr>
                  </w:pPr>
                  <w:hyperlink r:id="rId7" w:history="1">
                    <w:r w:rsidRPr="00AE7A74">
                      <w:rPr>
                        <w:rFonts w:ascii="Arial" w:eastAsia="Times New Roman" w:hAnsi="Arial" w:cs="Arial"/>
                        <w:b/>
                        <w:bCs/>
                        <w:color w:val="666666"/>
                        <w:sz w:val="17"/>
                        <w:u w:val="single"/>
                        <w:lang w:eastAsia="en-AU"/>
                      </w:rPr>
                      <w:t>Tourist Attraction Category</w:t>
                    </w:r>
                  </w:hyperlink>
                </w:p>
              </w:tc>
              <w:tc>
                <w:tcPr>
                  <w:tcW w:w="0" w:type="auto"/>
                  <w:shd w:val="clear" w:color="auto" w:fill="DDDDDD"/>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b/>
                      <w:bCs/>
                      <w:color w:val="666666"/>
                      <w:sz w:val="17"/>
                      <w:szCs w:val="17"/>
                      <w:lang w:eastAsia="en-AU"/>
                    </w:rPr>
                  </w:pPr>
                  <w:hyperlink r:id="rId8" w:history="1">
                    <w:r w:rsidRPr="00AE7A74">
                      <w:rPr>
                        <w:rFonts w:ascii="Arial" w:eastAsia="Times New Roman" w:hAnsi="Arial" w:cs="Arial"/>
                        <w:b/>
                        <w:bCs/>
                        <w:color w:val="666666"/>
                        <w:sz w:val="17"/>
                        <w:u w:val="single"/>
                        <w:lang w:eastAsia="en-AU"/>
                      </w:rPr>
                      <w:t>Tourist Attraction Type</w:t>
                    </w:r>
                  </w:hyperlink>
                </w:p>
              </w:tc>
              <w:tc>
                <w:tcPr>
                  <w:tcW w:w="0" w:type="auto"/>
                  <w:shd w:val="clear" w:color="auto" w:fill="DDDDDD"/>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b/>
                      <w:bCs/>
                      <w:color w:val="666666"/>
                      <w:sz w:val="17"/>
                      <w:szCs w:val="17"/>
                      <w:lang w:eastAsia="en-AU"/>
                    </w:rPr>
                  </w:pPr>
                  <w:hyperlink r:id="rId9" w:history="1">
                    <w:r w:rsidRPr="00AE7A74">
                      <w:rPr>
                        <w:rFonts w:ascii="Arial" w:eastAsia="Times New Roman" w:hAnsi="Arial" w:cs="Arial"/>
                        <w:b/>
                        <w:bCs/>
                        <w:color w:val="666666"/>
                        <w:sz w:val="17"/>
                        <w:u w:val="single"/>
                        <w:lang w:eastAsia="en-AU"/>
                      </w:rPr>
                      <w:t>Venue Name</w:t>
                    </w:r>
                  </w:hyperlink>
                </w:p>
              </w:tc>
              <w:tc>
                <w:tcPr>
                  <w:tcW w:w="0" w:type="auto"/>
                  <w:shd w:val="clear" w:color="auto" w:fill="DDDDDD"/>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b/>
                      <w:bCs/>
                      <w:color w:val="666666"/>
                      <w:sz w:val="17"/>
                      <w:szCs w:val="17"/>
                      <w:lang w:eastAsia="en-AU"/>
                    </w:rPr>
                  </w:pPr>
                  <w:hyperlink r:id="rId10" w:history="1">
                    <w:r w:rsidRPr="00AE7A74">
                      <w:rPr>
                        <w:rFonts w:ascii="Arial" w:eastAsia="Times New Roman" w:hAnsi="Arial" w:cs="Arial"/>
                        <w:b/>
                        <w:bCs/>
                        <w:color w:val="666666"/>
                        <w:sz w:val="17"/>
                        <w:u w:val="single"/>
                        <w:lang w:eastAsia="en-AU"/>
                      </w:rPr>
                      <w:t>Attraction Review</w:t>
                    </w:r>
                  </w:hyperlink>
                </w:p>
              </w:tc>
              <w:tc>
                <w:tcPr>
                  <w:tcW w:w="0" w:type="auto"/>
                  <w:shd w:val="clear" w:color="auto" w:fill="DDDDDD"/>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b/>
                      <w:bCs/>
                      <w:color w:val="666666"/>
                      <w:sz w:val="17"/>
                      <w:szCs w:val="17"/>
                      <w:lang w:eastAsia="en-AU"/>
                    </w:rPr>
                  </w:pPr>
                  <w:hyperlink r:id="rId11" w:history="1">
                    <w:r w:rsidRPr="00AE7A74">
                      <w:rPr>
                        <w:rFonts w:ascii="Arial" w:eastAsia="Times New Roman" w:hAnsi="Arial" w:cs="Arial"/>
                        <w:b/>
                        <w:bCs/>
                        <w:color w:val="666666"/>
                        <w:sz w:val="17"/>
                        <w:u w:val="single"/>
                        <w:lang w:eastAsia="en-AU"/>
                      </w:rPr>
                      <w:t>Hours of Operation</w:t>
                    </w:r>
                  </w:hyperlink>
                </w:p>
              </w:tc>
              <w:tc>
                <w:tcPr>
                  <w:tcW w:w="0" w:type="auto"/>
                  <w:shd w:val="clear" w:color="auto" w:fill="DDDDDD"/>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b/>
                      <w:bCs/>
                      <w:color w:val="666666"/>
                      <w:sz w:val="17"/>
                      <w:szCs w:val="17"/>
                      <w:lang w:eastAsia="en-AU"/>
                    </w:rPr>
                  </w:pPr>
                  <w:hyperlink r:id="rId12" w:history="1">
                    <w:r w:rsidRPr="00AE7A74">
                      <w:rPr>
                        <w:rFonts w:ascii="Arial" w:eastAsia="Times New Roman" w:hAnsi="Arial" w:cs="Arial"/>
                        <w:b/>
                        <w:bCs/>
                        <w:color w:val="666666"/>
                        <w:sz w:val="17"/>
                        <w:u w:val="single"/>
                        <w:lang w:eastAsia="en-AU"/>
                      </w:rPr>
                      <w:t>Price Range</w:t>
                    </w:r>
                  </w:hyperlink>
                </w:p>
              </w:tc>
              <w:tc>
                <w:tcPr>
                  <w:tcW w:w="0" w:type="auto"/>
                  <w:shd w:val="clear" w:color="auto" w:fill="DDDDDD"/>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b/>
                      <w:bCs/>
                      <w:color w:val="666666"/>
                      <w:sz w:val="17"/>
                      <w:szCs w:val="17"/>
                      <w:lang w:eastAsia="en-AU"/>
                    </w:rPr>
                  </w:pPr>
                  <w:hyperlink r:id="rId13" w:history="1">
                    <w:r w:rsidRPr="00AE7A74">
                      <w:rPr>
                        <w:rFonts w:ascii="Arial" w:eastAsia="Times New Roman" w:hAnsi="Arial" w:cs="Arial"/>
                        <w:b/>
                        <w:bCs/>
                        <w:color w:val="666666"/>
                        <w:sz w:val="17"/>
                        <w:u w:val="single"/>
                        <w:lang w:eastAsia="en-AU"/>
                      </w:rPr>
                      <w:t>Rating</w:t>
                    </w:r>
                  </w:hyperlink>
                </w:p>
              </w:tc>
              <w:tc>
                <w:tcPr>
                  <w:tcW w:w="0" w:type="auto"/>
                  <w:shd w:val="clear" w:color="auto" w:fill="DDDDDD"/>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b/>
                      <w:bCs/>
                      <w:color w:val="666666"/>
                      <w:sz w:val="17"/>
                      <w:szCs w:val="17"/>
                      <w:lang w:eastAsia="en-AU"/>
                    </w:rPr>
                  </w:pPr>
                  <w:hyperlink r:id="rId14" w:history="1">
                    <w:r w:rsidRPr="00AE7A74">
                      <w:rPr>
                        <w:rFonts w:ascii="Arial" w:eastAsia="Times New Roman" w:hAnsi="Arial" w:cs="Arial"/>
                        <w:b/>
                        <w:bCs/>
                        <w:color w:val="666666"/>
                        <w:sz w:val="17"/>
                        <w:u w:val="single"/>
                        <w:lang w:eastAsia="en-AU"/>
                      </w:rPr>
                      <w:t>Value Rating</w:t>
                    </w:r>
                  </w:hyperlink>
                </w:p>
              </w:tc>
              <w:tc>
                <w:tcPr>
                  <w:tcW w:w="0" w:type="auto"/>
                  <w:shd w:val="clear" w:color="auto" w:fill="DDDDDD"/>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b/>
                      <w:bCs/>
                      <w:color w:val="666666"/>
                      <w:sz w:val="17"/>
                      <w:szCs w:val="17"/>
                      <w:lang w:eastAsia="en-AU"/>
                    </w:rPr>
                  </w:pPr>
                  <w:r w:rsidRPr="00AE7A74">
                    <w:rPr>
                      <w:rFonts w:ascii="Arial" w:eastAsia="Times New Roman" w:hAnsi="Arial" w:cs="Arial"/>
                      <w:b/>
                      <w:bCs/>
                      <w:color w:val="666666"/>
                      <w:sz w:val="17"/>
                      <w:szCs w:val="17"/>
                      <w:lang w:eastAsia="en-AU"/>
                    </w:rPr>
                    <w:t>Tourist Attraction Description</w:t>
                  </w:r>
                </w:p>
              </w:tc>
            </w:tr>
            <w:tr w:rsidR="00C05E6A" w:rsidRPr="00AE7A74" w:rsidTr="001372BB">
              <w:trPr>
                <w:trHeight w:val="829"/>
                <w:tblCellSpacing w:w="15" w:type="dxa"/>
              </w:trPr>
              <w:tc>
                <w:tcPr>
                  <w:tcW w:w="0" w:type="auto"/>
                  <w:shd w:val="clear" w:color="auto" w:fill="EEEEEE"/>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color w:val="666666"/>
                      <w:sz w:val="17"/>
                      <w:szCs w:val="17"/>
                      <w:lang w:eastAsia="en-AU"/>
                    </w:rPr>
                  </w:pPr>
                  <w:r w:rsidRPr="00AE7A74">
                    <w:rPr>
                      <w:rFonts w:ascii="Arial" w:eastAsia="Times New Roman" w:hAnsi="Arial" w:cs="Arial"/>
                      <w:color w:val="666666"/>
                      <w:sz w:val="17"/>
                      <w:szCs w:val="17"/>
                      <w:lang w:eastAsia="en-AU"/>
                    </w:rPr>
                    <w:t xml:space="preserve">Water Tourist Attractions </w:t>
                  </w:r>
                </w:p>
              </w:tc>
              <w:tc>
                <w:tcPr>
                  <w:tcW w:w="0" w:type="auto"/>
                  <w:shd w:val="clear" w:color="auto" w:fill="EEEEEE"/>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color w:val="666666"/>
                      <w:sz w:val="17"/>
                      <w:szCs w:val="17"/>
                      <w:lang w:eastAsia="en-AU"/>
                    </w:rPr>
                  </w:pPr>
                  <w:proofErr w:type="spellStart"/>
                  <w:r w:rsidRPr="00AE7A74">
                    <w:rPr>
                      <w:rFonts w:ascii="Arial" w:eastAsia="Times New Roman" w:hAnsi="Arial" w:cs="Arial"/>
                      <w:color w:val="666666"/>
                      <w:sz w:val="17"/>
                      <w:szCs w:val="17"/>
                      <w:lang w:eastAsia="en-AU"/>
                    </w:rPr>
                    <w:t>Snorkeling</w:t>
                  </w:r>
                  <w:proofErr w:type="spellEnd"/>
                  <w:r w:rsidRPr="00AE7A74">
                    <w:rPr>
                      <w:rFonts w:ascii="Arial" w:eastAsia="Times New Roman" w:hAnsi="Arial" w:cs="Arial"/>
                      <w:color w:val="666666"/>
                      <w:sz w:val="17"/>
                      <w:szCs w:val="17"/>
                      <w:lang w:eastAsia="en-AU"/>
                    </w:rPr>
                    <w:t xml:space="preserve"> </w:t>
                  </w:r>
                </w:p>
              </w:tc>
              <w:tc>
                <w:tcPr>
                  <w:tcW w:w="0" w:type="auto"/>
                  <w:shd w:val="clear" w:color="auto" w:fill="EEEEEE"/>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color w:val="666666"/>
                      <w:sz w:val="17"/>
                      <w:szCs w:val="17"/>
                      <w:lang w:eastAsia="en-AU"/>
                    </w:rPr>
                  </w:pPr>
                  <w:hyperlink r:id="rId15" w:history="1">
                    <w:proofErr w:type="spellStart"/>
                    <w:r w:rsidRPr="00AE7A74">
                      <w:rPr>
                        <w:rFonts w:ascii="Arial" w:eastAsia="Times New Roman" w:hAnsi="Arial" w:cs="Arial"/>
                        <w:color w:val="666666"/>
                        <w:sz w:val="17"/>
                        <w:u w:val="single"/>
                        <w:lang w:eastAsia="en-AU"/>
                      </w:rPr>
                      <w:t>Ovalau</w:t>
                    </w:r>
                    <w:proofErr w:type="spellEnd"/>
                    <w:r w:rsidRPr="00AE7A74">
                      <w:rPr>
                        <w:rFonts w:ascii="Arial" w:eastAsia="Times New Roman" w:hAnsi="Arial" w:cs="Arial"/>
                        <w:color w:val="666666"/>
                        <w:sz w:val="17"/>
                        <w:u w:val="single"/>
                        <w:lang w:eastAsia="en-AU"/>
                      </w:rPr>
                      <w:t xml:space="preserve"> </w:t>
                    </w:r>
                    <w:proofErr w:type="spellStart"/>
                    <w:r w:rsidRPr="00AE7A74">
                      <w:rPr>
                        <w:rFonts w:ascii="Arial" w:eastAsia="Times New Roman" w:hAnsi="Arial" w:cs="Arial"/>
                        <w:color w:val="666666"/>
                        <w:sz w:val="17"/>
                        <w:u w:val="single"/>
                        <w:lang w:eastAsia="en-AU"/>
                      </w:rPr>
                      <w:t>Watersports</w:t>
                    </w:r>
                    <w:proofErr w:type="spellEnd"/>
                  </w:hyperlink>
                  <w:r w:rsidRPr="00AE7A74">
                    <w:rPr>
                      <w:rFonts w:ascii="Arial" w:eastAsia="Times New Roman" w:hAnsi="Arial" w:cs="Arial"/>
                      <w:color w:val="666666"/>
                      <w:sz w:val="17"/>
                      <w:szCs w:val="17"/>
                      <w:lang w:eastAsia="en-AU"/>
                    </w:rPr>
                    <w:t xml:space="preserve"> </w:t>
                  </w:r>
                </w:p>
              </w:tc>
              <w:tc>
                <w:tcPr>
                  <w:tcW w:w="0" w:type="auto"/>
                  <w:shd w:val="clear" w:color="auto" w:fill="EEEEEE"/>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color w:val="666666"/>
                      <w:sz w:val="17"/>
                      <w:szCs w:val="17"/>
                      <w:lang w:eastAsia="en-AU"/>
                    </w:rPr>
                  </w:pPr>
                  <w:hyperlink r:id="rId16" w:history="1">
                    <w:proofErr w:type="spellStart"/>
                    <w:r w:rsidRPr="00AE7A74">
                      <w:rPr>
                        <w:rFonts w:ascii="Arial" w:eastAsia="Times New Roman" w:hAnsi="Arial" w:cs="Arial"/>
                        <w:color w:val="666666"/>
                        <w:sz w:val="17"/>
                        <w:u w:val="single"/>
                        <w:lang w:eastAsia="en-AU"/>
                      </w:rPr>
                      <w:t>Ovalau</w:t>
                    </w:r>
                    <w:proofErr w:type="spellEnd"/>
                    <w:r w:rsidRPr="00AE7A74">
                      <w:rPr>
                        <w:rFonts w:ascii="Arial" w:eastAsia="Times New Roman" w:hAnsi="Arial" w:cs="Arial"/>
                        <w:color w:val="666666"/>
                        <w:sz w:val="17"/>
                        <w:u w:val="single"/>
                        <w:lang w:eastAsia="en-AU"/>
                      </w:rPr>
                      <w:t xml:space="preserve"> </w:t>
                    </w:r>
                    <w:proofErr w:type="spellStart"/>
                    <w:r w:rsidRPr="00AE7A74">
                      <w:rPr>
                        <w:rFonts w:ascii="Arial" w:eastAsia="Times New Roman" w:hAnsi="Arial" w:cs="Arial"/>
                        <w:color w:val="666666"/>
                        <w:sz w:val="17"/>
                        <w:u w:val="single"/>
                        <w:lang w:eastAsia="en-AU"/>
                      </w:rPr>
                      <w:t>Watersports</w:t>
                    </w:r>
                    <w:proofErr w:type="spellEnd"/>
                    <w:r w:rsidRPr="00AE7A74">
                      <w:rPr>
                        <w:rFonts w:ascii="Arial" w:eastAsia="Times New Roman" w:hAnsi="Arial" w:cs="Arial"/>
                        <w:color w:val="666666"/>
                        <w:sz w:val="17"/>
                        <w:u w:val="single"/>
                        <w:lang w:eastAsia="en-AU"/>
                      </w:rPr>
                      <w:t xml:space="preserve"> Review</w:t>
                    </w:r>
                  </w:hyperlink>
                  <w:r w:rsidRPr="00AE7A74">
                    <w:rPr>
                      <w:rFonts w:ascii="Arial" w:eastAsia="Times New Roman" w:hAnsi="Arial" w:cs="Arial"/>
                      <w:color w:val="666666"/>
                      <w:sz w:val="17"/>
                      <w:szCs w:val="17"/>
                      <w:lang w:eastAsia="en-AU"/>
                    </w:rPr>
                    <w:t xml:space="preserve"> </w:t>
                  </w:r>
                </w:p>
              </w:tc>
              <w:tc>
                <w:tcPr>
                  <w:tcW w:w="0" w:type="auto"/>
                  <w:shd w:val="clear" w:color="auto" w:fill="EEEEEE"/>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color w:val="666666"/>
                      <w:sz w:val="17"/>
                      <w:szCs w:val="17"/>
                      <w:lang w:eastAsia="en-AU"/>
                    </w:rPr>
                  </w:pPr>
                  <w:r w:rsidRPr="00AE7A74">
                    <w:rPr>
                      <w:rFonts w:ascii="Arial" w:eastAsia="Times New Roman" w:hAnsi="Arial" w:cs="Arial"/>
                      <w:color w:val="666666"/>
                      <w:sz w:val="17"/>
                      <w:szCs w:val="17"/>
                      <w:lang w:eastAsia="en-AU"/>
                    </w:rPr>
                    <w:t xml:space="preserve">Morning to Evening </w:t>
                  </w:r>
                </w:p>
              </w:tc>
              <w:tc>
                <w:tcPr>
                  <w:tcW w:w="0" w:type="auto"/>
                  <w:shd w:val="clear" w:color="auto" w:fill="EEEEEE"/>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color w:val="666666"/>
                      <w:sz w:val="17"/>
                      <w:szCs w:val="17"/>
                      <w:lang w:eastAsia="en-AU"/>
                    </w:rPr>
                  </w:pPr>
                  <w:r w:rsidRPr="00AE7A74">
                    <w:rPr>
                      <w:rFonts w:ascii="Arial" w:eastAsia="Times New Roman" w:hAnsi="Arial" w:cs="Arial"/>
                      <w:color w:val="666666"/>
                      <w:sz w:val="17"/>
                      <w:szCs w:val="17"/>
                      <w:lang w:eastAsia="en-AU"/>
                    </w:rPr>
                    <w:t xml:space="preserve">$25 </w:t>
                  </w:r>
                </w:p>
              </w:tc>
              <w:tc>
                <w:tcPr>
                  <w:tcW w:w="0" w:type="auto"/>
                  <w:shd w:val="clear" w:color="auto" w:fill="EEEEEE"/>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color w:val="666666"/>
                      <w:sz w:val="17"/>
                      <w:szCs w:val="17"/>
                      <w:lang w:eastAsia="en-AU"/>
                    </w:rPr>
                  </w:pPr>
                  <w:r>
                    <w:rPr>
                      <w:rFonts w:ascii="Arial" w:eastAsia="Times New Roman" w:hAnsi="Arial" w:cs="Arial"/>
                      <w:noProof/>
                      <w:color w:val="666666"/>
                      <w:sz w:val="17"/>
                      <w:szCs w:val="17"/>
                      <w:lang w:eastAsia="en-AU"/>
                    </w:rPr>
                    <w:drawing>
                      <wp:inline distT="0" distB="0" distL="0" distR="0">
                        <wp:extent cx="419100" cy="104775"/>
                        <wp:effectExtent l="19050" t="0" r="0" b="0"/>
                        <wp:docPr id="8" name="Picture 13" descr="4 Star Ra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4 Star Rated "/>
                                <pic:cNvPicPr>
                                  <a:picLocks noChangeAspect="1" noChangeArrowheads="1"/>
                                </pic:cNvPicPr>
                              </pic:nvPicPr>
                              <pic:blipFill>
                                <a:blip r:embed="rId17" cstate="print"/>
                                <a:srcRect/>
                                <a:stretch>
                                  <a:fillRect/>
                                </a:stretch>
                              </pic:blipFill>
                              <pic:spPr bwMode="auto">
                                <a:xfrm>
                                  <a:off x="0" y="0"/>
                                  <a:ext cx="419100" cy="104775"/>
                                </a:xfrm>
                                <a:prstGeom prst="rect">
                                  <a:avLst/>
                                </a:prstGeom>
                                <a:noFill/>
                                <a:ln w="9525">
                                  <a:noFill/>
                                  <a:miter lim="800000"/>
                                  <a:headEnd/>
                                  <a:tailEnd/>
                                </a:ln>
                              </pic:spPr>
                            </pic:pic>
                          </a:graphicData>
                        </a:graphic>
                      </wp:inline>
                    </w:drawing>
                  </w:r>
                </w:p>
              </w:tc>
              <w:tc>
                <w:tcPr>
                  <w:tcW w:w="0" w:type="auto"/>
                  <w:shd w:val="clear" w:color="auto" w:fill="EEEEEE"/>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color w:val="666666"/>
                      <w:sz w:val="17"/>
                      <w:szCs w:val="17"/>
                      <w:lang w:eastAsia="en-AU"/>
                    </w:rPr>
                  </w:pPr>
                  <w:r>
                    <w:rPr>
                      <w:rFonts w:ascii="Arial" w:eastAsia="Times New Roman" w:hAnsi="Arial" w:cs="Arial"/>
                      <w:noProof/>
                      <w:color w:val="666666"/>
                      <w:sz w:val="17"/>
                      <w:szCs w:val="17"/>
                      <w:lang w:eastAsia="en-AU"/>
                    </w:rPr>
                    <w:drawing>
                      <wp:inline distT="0" distB="0" distL="0" distR="0">
                        <wp:extent cx="419100" cy="104775"/>
                        <wp:effectExtent l="19050" t="0" r="0" b="0"/>
                        <wp:docPr id="9" name="Picture 14" descr="3.5 Star Ra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3.5 Star Rated "/>
                                <pic:cNvPicPr>
                                  <a:picLocks noChangeAspect="1" noChangeArrowheads="1"/>
                                </pic:cNvPicPr>
                              </pic:nvPicPr>
                              <pic:blipFill>
                                <a:blip r:embed="rId17" cstate="print"/>
                                <a:srcRect/>
                                <a:stretch>
                                  <a:fillRect/>
                                </a:stretch>
                              </pic:blipFill>
                              <pic:spPr bwMode="auto">
                                <a:xfrm>
                                  <a:off x="0" y="0"/>
                                  <a:ext cx="419100" cy="104775"/>
                                </a:xfrm>
                                <a:prstGeom prst="rect">
                                  <a:avLst/>
                                </a:prstGeom>
                                <a:noFill/>
                                <a:ln w="9525">
                                  <a:noFill/>
                                  <a:miter lim="800000"/>
                                  <a:headEnd/>
                                  <a:tailEnd/>
                                </a:ln>
                              </pic:spPr>
                            </pic:pic>
                          </a:graphicData>
                        </a:graphic>
                      </wp:inline>
                    </w:drawing>
                  </w:r>
                </w:p>
              </w:tc>
              <w:tc>
                <w:tcPr>
                  <w:tcW w:w="0" w:type="auto"/>
                  <w:shd w:val="clear" w:color="auto" w:fill="EEEEEE"/>
                  <w:tcMar>
                    <w:top w:w="15" w:type="dxa"/>
                    <w:left w:w="122" w:type="dxa"/>
                    <w:bottom w:w="15" w:type="dxa"/>
                    <w:right w:w="240" w:type="dxa"/>
                  </w:tcMar>
                  <w:vAlign w:val="center"/>
                  <w:hideMark/>
                </w:tcPr>
                <w:p w:rsidR="00C05E6A" w:rsidRPr="00AE7A74" w:rsidRDefault="00C05E6A" w:rsidP="00C05E6A">
                  <w:pPr>
                    <w:framePr w:hSpace="180" w:wrap="around" w:vAnchor="text" w:hAnchor="margin" w:xAlign="center" w:y="595"/>
                    <w:spacing w:after="0" w:line="240" w:lineRule="auto"/>
                    <w:rPr>
                      <w:rFonts w:ascii="Arial" w:eastAsia="Times New Roman" w:hAnsi="Arial" w:cs="Arial"/>
                      <w:color w:val="666666"/>
                      <w:sz w:val="17"/>
                      <w:szCs w:val="17"/>
                      <w:lang w:eastAsia="en-AU"/>
                    </w:rPr>
                  </w:pPr>
                  <w:r w:rsidRPr="00AE7A74">
                    <w:rPr>
                      <w:rFonts w:ascii="Arial" w:eastAsia="Times New Roman" w:hAnsi="Arial" w:cs="Arial"/>
                      <w:color w:val="666666"/>
                      <w:sz w:val="17"/>
                      <w:szCs w:val="17"/>
                      <w:lang w:eastAsia="en-AU"/>
                    </w:rPr>
                    <w:t xml:space="preserve">reef tours </w:t>
                  </w:r>
                </w:p>
              </w:tc>
            </w:tr>
          </w:tbl>
          <w:p w:rsidR="00C05E6A" w:rsidRPr="00AE7A74" w:rsidRDefault="00C05E6A" w:rsidP="00C05E6A">
            <w:pPr>
              <w:spacing w:after="0" w:line="240" w:lineRule="auto"/>
              <w:rPr>
                <w:rFonts w:ascii="Arial" w:eastAsia="Times New Roman" w:hAnsi="Arial" w:cs="Arial"/>
                <w:color w:val="666666"/>
                <w:sz w:val="21"/>
                <w:szCs w:val="21"/>
                <w:lang w:eastAsia="en-AU"/>
              </w:rPr>
            </w:pPr>
          </w:p>
        </w:tc>
      </w:tr>
    </w:tbl>
    <w:p w:rsidR="00C05E6A" w:rsidRDefault="00C05E6A" w:rsidP="00AE7A74">
      <w:pPr>
        <w:rPr>
          <w:b/>
          <w:u w:val="single"/>
          <w:lang w:val="en-US"/>
        </w:rPr>
      </w:pPr>
      <w:r>
        <w:rPr>
          <w:b/>
          <w:u w:val="single"/>
          <w:lang w:val="en-US"/>
        </w:rPr>
        <w:t xml:space="preserve">Tourist Attractions </w:t>
      </w:r>
    </w:p>
    <w:p w:rsidR="00C05E6A" w:rsidRPr="00C05E6A" w:rsidRDefault="00C05E6A" w:rsidP="00C05E6A">
      <w:pPr>
        <w:rPr>
          <w:lang w:val="en-US"/>
        </w:rPr>
      </w:pPr>
    </w:p>
    <w:tbl>
      <w:tblPr>
        <w:tblpPr w:leftFromText="180" w:rightFromText="180" w:vertAnchor="page" w:horzAnchor="margin" w:tblpXSpec="center" w:tblpY="12901"/>
        <w:tblW w:w="5967" w:type="pct"/>
        <w:tblCellSpacing w:w="15" w:type="dxa"/>
        <w:tblCellMar>
          <w:top w:w="15" w:type="dxa"/>
          <w:left w:w="15" w:type="dxa"/>
          <w:bottom w:w="15" w:type="dxa"/>
          <w:right w:w="15" w:type="dxa"/>
        </w:tblCellMar>
        <w:tblLook w:val="04A0"/>
      </w:tblPr>
      <w:tblGrid>
        <w:gridCol w:w="1299"/>
        <w:gridCol w:w="1148"/>
        <w:gridCol w:w="1013"/>
        <w:gridCol w:w="1787"/>
        <w:gridCol w:w="1164"/>
        <w:gridCol w:w="742"/>
        <w:gridCol w:w="1262"/>
        <w:gridCol w:w="1262"/>
        <w:gridCol w:w="1598"/>
      </w:tblGrid>
      <w:tr w:rsidR="00C05E6A" w:rsidRPr="00C05E6A" w:rsidTr="00C05E6A">
        <w:trPr>
          <w:trHeight w:val="2704"/>
          <w:tblCellSpacing w:w="15" w:type="dxa"/>
        </w:trPr>
        <w:tc>
          <w:tcPr>
            <w:tcW w:w="576" w:type="pct"/>
            <w:shd w:val="clear" w:color="auto" w:fill="EEEEEE"/>
            <w:tcMar>
              <w:top w:w="15" w:type="dxa"/>
              <w:left w:w="122" w:type="dxa"/>
              <w:bottom w:w="15" w:type="dxa"/>
              <w:right w:w="240" w:type="dxa"/>
            </w:tcMar>
            <w:vAlign w:val="center"/>
            <w:hideMark/>
          </w:tcPr>
          <w:p w:rsidR="00C05E6A" w:rsidRPr="00C05E6A" w:rsidRDefault="00C05E6A" w:rsidP="00C05E6A">
            <w:pPr>
              <w:spacing w:after="0" w:line="240" w:lineRule="auto"/>
              <w:rPr>
                <w:rFonts w:ascii="Arial" w:eastAsia="Times New Roman" w:hAnsi="Arial" w:cs="Arial"/>
                <w:color w:val="666666"/>
                <w:sz w:val="17"/>
                <w:szCs w:val="17"/>
                <w:lang w:eastAsia="en-AU"/>
              </w:rPr>
            </w:pPr>
            <w:r w:rsidRPr="00C05E6A">
              <w:rPr>
                <w:rFonts w:ascii="Arial" w:eastAsia="Times New Roman" w:hAnsi="Arial" w:cs="Arial"/>
                <w:color w:val="666666"/>
                <w:sz w:val="17"/>
                <w:szCs w:val="17"/>
                <w:lang w:eastAsia="en-AU"/>
              </w:rPr>
              <w:t xml:space="preserve">Land Tourist Attractions </w:t>
            </w:r>
          </w:p>
        </w:tc>
        <w:tc>
          <w:tcPr>
            <w:tcW w:w="0" w:type="auto"/>
            <w:shd w:val="clear" w:color="auto" w:fill="EEEEEE"/>
            <w:tcMar>
              <w:top w:w="15" w:type="dxa"/>
              <w:left w:w="122" w:type="dxa"/>
              <w:bottom w:w="15" w:type="dxa"/>
              <w:right w:w="240" w:type="dxa"/>
            </w:tcMar>
            <w:vAlign w:val="center"/>
            <w:hideMark/>
          </w:tcPr>
          <w:p w:rsidR="00C05E6A" w:rsidRPr="00C05E6A" w:rsidRDefault="00C05E6A" w:rsidP="00C05E6A">
            <w:pPr>
              <w:spacing w:after="0" w:line="240" w:lineRule="auto"/>
              <w:rPr>
                <w:rFonts w:ascii="Arial" w:eastAsia="Times New Roman" w:hAnsi="Arial" w:cs="Arial"/>
                <w:color w:val="666666"/>
                <w:sz w:val="17"/>
                <w:szCs w:val="17"/>
                <w:lang w:eastAsia="en-AU"/>
              </w:rPr>
            </w:pPr>
            <w:r w:rsidRPr="00C05E6A">
              <w:rPr>
                <w:rFonts w:ascii="Arial" w:eastAsia="Times New Roman" w:hAnsi="Arial" w:cs="Arial"/>
                <w:color w:val="666666"/>
                <w:sz w:val="17"/>
                <w:szCs w:val="17"/>
                <w:lang w:eastAsia="en-AU"/>
              </w:rPr>
              <w:t xml:space="preserve">Waterfalls </w:t>
            </w:r>
          </w:p>
        </w:tc>
        <w:tc>
          <w:tcPr>
            <w:tcW w:w="0" w:type="auto"/>
            <w:shd w:val="clear" w:color="auto" w:fill="EEEEEE"/>
            <w:tcMar>
              <w:top w:w="15" w:type="dxa"/>
              <w:left w:w="122" w:type="dxa"/>
              <w:bottom w:w="15" w:type="dxa"/>
              <w:right w:w="240" w:type="dxa"/>
            </w:tcMar>
            <w:vAlign w:val="center"/>
            <w:hideMark/>
          </w:tcPr>
          <w:p w:rsidR="00C05E6A" w:rsidRPr="00C05E6A" w:rsidRDefault="00C05E6A" w:rsidP="00C05E6A">
            <w:pPr>
              <w:spacing w:after="0" w:line="240" w:lineRule="auto"/>
              <w:rPr>
                <w:rFonts w:ascii="Arial" w:eastAsia="Times New Roman" w:hAnsi="Arial" w:cs="Arial"/>
                <w:color w:val="666666"/>
                <w:sz w:val="17"/>
                <w:szCs w:val="17"/>
                <w:lang w:eastAsia="en-AU"/>
              </w:rPr>
            </w:pPr>
            <w:hyperlink r:id="rId18" w:history="1">
              <w:proofErr w:type="spellStart"/>
              <w:r w:rsidRPr="00C05E6A">
                <w:rPr>
                  <w:rFonts w:ascii="Arial" w:eastAsia="Times New Roman" w:hAnsi="Arial" w:cs="Arial"/>
                  <w:color w:val="666666"/>
                  <w:sz w:val="17"/>
                  <w:u w:val="single"/>
                  <w:lang w:eastAsia="en-AU"/>
                </w:rPr>
                <w:t>Matava</w:t>
              </w:r>
              <w:proofErr w:type="spellEnd"/>
              <w:r w:rsidRPr="00C05E6A">
                <w:rPr>
                  <w:rFonts w:ascii="Arial" w:eastAsia="Times New Roman" w:hAnsi="Arial" w:cs="Arial"/>
                  <w:color w:val="666666"/>
                  <w:sz w:val="17"/>
                  <w:u w:val="single"/>
                  <w:lang w:eastAsia="en-AU"/>
                </w:rPr>
                <w:t xml:space="preserve"> - Fiji</w:t>
              </w:r>
            </w:hyperlink>
            <w:r w:rsidRPr="00C05E6A">
              <w:rPr>
                <w:rFonts w:ascii="Arial" w:eastAsia="Times New Roman" w:hAnsi="Arial" w:cs="Arial"/>
                <w:color w:val="666666"/>
                <w:sz w:val="17"/>
                <w:szCs w:val="17"/>
                <w:lang w:eastAsia="en-AU"/>
              </w:rPr>
              <w:t xml:space="preserve"> </w:t>
            </w:r>
          </w:p>
        </w:tc>
        <w:tc>
          <w:tcPr>
            <w:tcW w:w="0" w:type="auto"/>
            <w:shd w:val="clear" w:color="auto" w:fill="EEEEEE"/>
            <w:tcMar>
              <w:top w:w="15" w:type="dxa"/>
              <w:left w:w="122" w:type="dxa"/>
              <w:bottom w:w="15" w:type="dxa"/>
              <w:right w:w="240" w:type="dxa"/>
            </w:tcMar>
            <w:vAlign w:val="center"/>
            <w:hideMark/>
          </w:tcPr>
          <w:p w:rsidR="00C05E6A" w:rsidRPr="00C05E6A" w:rsidRDefault="00C05E6A" w:rsidP="00C05E6A">
            <w:pPr>
              <w:spacing w:after="0" w:line="240" w:lineRule="auto"/>
              <w:rPr>
                <w:rFonts w:ascii="Arial" w:eastAsia="Times New Roman" w:hAnsi="Arial" w:cs="Arial"/>
                <w:color w:val="666666"/>
                <w:sz w:val="17"/>
                <w:szCs w:val="17"/>
                <w:lang w:eastAsia="en-AU"/>
              </w:rPr>
            </w:pPr>
            <w:hyperlink r:id="rId19" w:history="1">
              <w:proofErr w:type="spellStart"/>
              <w:r w:rsidRPr="00C05E6A">
                <w:rPr>
                  <w:rFonts w:ascii="Arial" w:eastAsia="Times New Roman" w:hAnsi="Arial" w:cs="Arial"/>
                  <w:color w:val="666666"/>
                  <w:sz w:val="17"/>
                  <w:u w:val="single"/>
                  <w:lang w:eastAsia="en-AU"/>
                </w:rPr>
                <w:t>Matava</w:t>
              </w:r>
              <w:proofErr w:type="spellEnd"/>
              <w:r w:rsidRPr="00C05E6A">
                <w:rPr>
                  <w:rFonts w:ascii="Arial" w:eastAsia="Times New Roman" w:hAnsi="Arial" w:cs="Arial"/>
                  <w:color w:val="666666"/>
                  <w:sz w:val="17"/>
                  <w:u w:val="single"/>
                  <w:lang w:eastAsia="en-AU"/>
                </w:rPr>
                <w:t xml:space="preserve"> - Fiji's Premier Eco Adventure Resort Review</w:t>
              </w:r>
            </w:hyperlink>
            <w:r w:rsidRPr="00C05E6A">
              <w:rPr>
                <w:rFonts w:ascii="Arial" w:eastAsia="Times New Roman" w:hAnsi="Arial" w:cs="Arial"/>
                <w:color w:val="666666"/>
                <w:sz w:val="17"/>
                <w:szCs w:val="17"/>
                <w:lang w:eastAsia="en-AU"/>
              </w:rPr>
              <w:t xml:space="preserve"> </w:t>
            </w:r>
          </w:p>
        </w:tc>
        <w:tc>
          <w:tcPr>
            <w:tcW w:w="0" w:type="auto"/>
            <w:shd w:val="clear" w:color="auto" w:fill="EEEEEE"/>
            <w:tcMar>
              <w:top w:w="15" w:type="dxa"/>
              <w:left w:w="122" w:type="dxa"/>
              <w:bottom w:w="15" w:type="dxa"/>
              <w:right w:w="240" w:type="dxa"/>
            </w:tcMar>
            <w:vAlign w:val="center"/>
            <w:hideMark/>
          </w:tcPr>
          <w:p w:rsidR="00C05E6A" w:rsidRPr="00C05E6A" w:rsidRDefault="00C05E6A" w:rsidP="00C05E6A">
            <w:pPr>
              <w:spacing w:after="0" w:line="240" w:lineRule="auto"/>
              <w:rPr>
                <w:rFonts w:ascii="Arial" w:eastAsia="Times New Roman" w:hAnsi="Arial" w:cs="Arial"/>
                <w:color w:val="666666"/>
                <w:sz w:val="17"/>
                <w:szCs w:val="17"/>
                <w:lang w:eastAsia="en-AU"/>
              </w:rPr>
            </w:pPr>
            <w:r w:rsidRPr="00C05E6A">
              <w:rPr>
                <w:rFonts w:ascii="Arial" w:eastAsia="Times New Roman" w:hAnsi="Arial" w:cs="Arial"/>
                <w:color w:val="666666"/>
                <w:sz w:val="17"/>
                <w:szCs w:val="17"/>
                <w:lang w:eastAsia="en-AU"/>
              </w:rPr>
              <w:t xml:space="preserve">Morning to Evening </w:t>
            </w:r>
          </w:p>
        </w:tc>
        <w:tc>
          <w:tcPr>
            <w:tcW w:w="0" w:type="auto"/>
            <w:shd w:val="clear" w:color="auto" w:fill="EEEEEE"/>
            <w:tcMar>
              <w:top w:w="15" w:type="dxa"/>
              <w:left w:w="122" w:type="dxa"/>
              <w:bottom w:w="15" w:type="dxa"/>
              <w:right w:w="240" w:type="dxa"/>
            </w:tcMar>
            <w:vAlign w:val="center"/>
            <w:hideMark/>
          </w:tcPr>
          <w:p w:rsidR="00C05E6A" w:rsidRPr="00C05E6A" w:rsidRDefault="00C05E6A" w:rsidP="00C05E6A">
            <w:pPr>
              <w:spacing w:after="0" w:line="240" w:lineRule="auto"/>
              <w:rPr>
                <w:rFonts w:ascii="Arial" w:eastAsia="Times New Roman" w:hAnsi="Arial" w:cs="Arial"/>
                <w:color w:val="666666"/>
                <w:sz w:val="17"/>
                <w:szCs w:val="17"/>
                <w:lang w:eastAsia="en-AU"/>
              </w:rPr>
            </w:pPr>
            <w:r w:rsidRPr="00C05E6A">
              <w:rPr>
                <w:rFonts w:ascii="Arial" w:eastAsia="Times New Roman" w:hAnsi="Arial" w:cs="Arial"/>
                <w:color w:val="666666"/>
                <w:sz w:val="17"/>
                <w:szCs w:val="17"/>
                <w:lang w:eastAsia="en-AU"/>
              </w:rPr>
              <w:t xml:space="preserve">Free </w:t>
            </w:r>
          </w:p>
        </w:tc>
        <w:tc>
          <w:tcPr>
            <w:tcW w:w="0" w:type="auto"/>
            <w:shd w:val="clear" w:color="auto" w:fill="EEEEEE"/>
            <w:tcMar>
              <w:top w:w="15" w:type="dxa"/>
              <w:left w:w="122" w:type="dxa"/>
              <w:bottom w:w="15" w:type="dxa"/>
              <w:right w:w="240" w:type="dxa"/>
            </w:tcMar>
            <w:vAlign w:val="center"/>
            <w:hideMark/>
          </w:tcPr>
          <w:p w:rsidR="00C05E6A" w:rsidRPr="00C05E6A" w:rsidRDefault="00C05E6A" w:rsidP="00C05E6A">
            <w:pPr>
              <w:spacing w:after="0" w:line="240" w:lineRule="auto"/>
              <w:rPr>
                <w:rFonts w:ascii="Arial" w:eastAsia="Times New Roman" w:hAnsi="Arial" w:cs="Arial"/>
                <w:color w:val="666666"/>
                <w:sz w:val="17"/>
                <w:szCs w:val="17"/>
                <w:lang w:eastAsia="en-AU"/>
              </w:rPr>
            </w:pPr>
            <w:r>
              <w:rPr>
                <w:rFonts w:ascii="Arial" w:eastAsia="Times New Roman" w:hAnsi="Arial" w:cs="Arial"/>
                <w:noProof/>
                <w:color w:val="666666"/>
                <w:sz w:val="17"/>
                <w:szCs w:val="17"/>
                <w:lang w:eastAsia="en-AU"/>
              </w:rPr>
              <w:drawing>
                <wp:inline distT="0" distB="0" distL="0" distR="0">
                  <wp:extent cx="523875" cy="104775"/>
                  <wp:effectExtent l="19050" t="0" r="9525" b="0"/>
                  <wp:docPr id="11" name="Picture 17" descr="5 Star Ra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5 Star Rated "/>
                          <pic:cNvPicPr>
                            <a:picLocks noChangeAspect="1" noChangeArrowheads="1"/>
                          </pic:cNvPicPr>
                        </pic:nvPicPr>
                        <pic:blipFill>
                          <a:blip r:embed="rId20" cstate="print"/>
                          <a:srcRect/>
                          <a:stretch>
                            <a:fillRect/>
                          </a:stretch>
                        </pic:blipFill>
                        <pic:spPr bwMode="auto">
                          <a:xfrm>
                            <a:off x="0" y="0"/>
                            <a:ext cx="523875" cy="104775"/>
                          </a:xfrm>
                          <a:prstGeom prst="rect">
                            <a:avLst/>
                          </a:prstGeom>
                          <a:noFill/>
                          <a:ln w="9525">
                            <a:noFill/>
                            <a:miter lim="800000"/>
                            <a:headEnd/>
                            <a:tailEnd/>
                          </a:ln>
                        </pic:spPr>
                      </pic:pic>
                    </a:graphicData>
                  </a:graphic>
                </wp:inline>
              </w:drawing>
            </w:r>
          </w:p>
        </w:tc>
        <w:tc>
          <w:tcPr>
            <w:tcW w:w="0" w:type="auto"/>
            <w:shd w:val="clear" w:color="auto" w:fill="EEEEEE"/>
            <w:tcMar>
              <w:top w:w="15" w:type="dxa"/>
              <w:left w:w="122" w:type="dxa"/>
              <w:bottom w:w="15" w:type="dxa"/>
              <w:right w:w="240" w:type="dxa"/>
            </w:tcMar>
            <w:vAlign w:val="center"/>
            <w:hideMark/>
          </w:tcPr>
          <w:p w:rsidR="00C05E6A" w:rsidRPr="00C05E6A" w:rsidRDefault="00C05E6A" w:rsidP="00C05E6A">
            <w:pPr>
              <w:spacing w:after="0" w:line="240" w:lineRule="auto"/>
              <w:rPr>
                <w:rFonts w:ascii="Arial" w:eastAsia="Times New Roman" w:hAnsi="Arial" w:cs="Arial"/>
                <w:color w:val="666666"/>
                <w:sz w:val="17"/>
                <w:szCs w:val="17"/>
                <w:lang w:eastAsia="en-AU"/>
              </w:rPr>
            </w:pPr>
            <w:r>
              <w:rPr>
                <w:rFonts w:ascii="Arial" w:eastAsia="Times New Roman" w:hAnsi="Arial" w:cs="Arial"/>
                <w:noProof/>
                <w:color w:val="666666"/>
                <w:sz w:val="17"/>
                <w:szCs w:val="17"/>
                <w:lang w:eastAsia="en-AU"/>
              </w:rPr>
              <w:drawing>
                <wp:inline distT="0" distB="0" distL="0" distR="0">
                  <wp:extent cx="523875" cy="104775"/>
                  <wp:effectExtent l="19050" t="0" r="9525" b="0"/>
                  <wp:docPr id="12" name="Picture 18" descr="5 Star Ra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5 Star Rated "/>
                          <pic:cNvPicPr>
                            <a:picLocks noChangeAspect="1" noChangeArrowheads="1"/>
                          </pic:cNvPicPr>
                        </pic:nvPicPr>
                        <pic:blipFill>
                          <a:blip r:embed="rId20" cstate="print"/>
                          <a:srcRect/>
                          <a:stretch>
                            <a:fillRect/>
                          </a:stretch>
                        </pic:blipFill>
                        <pic:spPr bwMode="auto">
                          <a:xfrm>
                            <a:off x="0" y="0"/>
                            <a:ext cx="523875" cy="104775"/>
                          </a:xfrm>
                          <a:prstGeom prst="rect">
                            <a:avLst/>
                          </a:prstGeom>
                          <a:noFill/>
                          <a:ln w="9525">
                            <a:noFill/>
                            <a:miter lim="800000"/>
                            <a:headEnd/>
                            <a:tailEnd/>
                          </a:ln>
                        </pic:spPr>
                      </pic:pic>
                    </a:graphicData>
                  </a:graphic>
                </wp:inline>
              </w:drawing>
            </w:r>
          </w:p>
        </w:tc>
        <w:tc>
          <w:tcPr>
            <w:tcW w:w="691" w:type="pct"/>
            <w:shd w:val="clear" w:color="auto" w:fill="EEEEEE"/>
            <w:tcMar>
              <w:top w:w="15" w:type="dxa"/>
              <w:left w:w="122" w:type="dxa"/>
              <w:bottom w:w="15" w:type="dxa"/>
              <w:right w:w="240" w:type="dxa"/>
            </w:tcMar>
            <w:vAlign w:val="center"/>
            <w:hideMark/>
          </w:tcPr>
          <w:p w:rsidR="00C05E6A" w:rsidRPr="00C05E6A" w:rsidRDefault="00C05E6A" w:rsidP="00C05E6A">
            <w:pPr>
              <w:spacing w:after="0" w:line="240" w:lineRule="auto"/>
              <w:rPr>
                <w:rFonts w:ascii="Arial" w:eastAsia="Times New Roman" w:hAnsi="Arial" w:cs="Arial"/>
                <w:color w:val="666666"/>
                <w:sz w:val="17"/>
                <w:szCs w:val="17"/>
                <w:lang w:eastAsia="en-AU"/>
              </w:rPr>
            </w:pPr>
            <w:proofErr w:type="spellStart"/>
            <w:r w:rsidRPr="00C05E6A">
              <w:rPr>
                <w:rFonts w:ascii="Arial" w:eastAsia="Times New Roman" w:hAnsi="Arial" w:cs="Arial"/>
                <w:color w:val="666666"/>
                <w:sz w:val="17"/>
                <w:szCs w:val="17"/>
                <w:lang w:eastAsia="en-AU"/>
              </w:rPr>
              <w:t>Matava</w:t>
            </w:r>
            <w:proofErr w:type="spellEnd"/>
            <w:r w:rsidRPr="00C05E6A">
              <w:rPr>
                <w:rFonts w:ascii="Arial" w:eastAsia="Times New Roman" w:hAnsi="Arial" w:cs="Arial"/>
                <w:color w:val="666666"/>
                <w:sz w:val="17"/>
                <w:szCs w:val="17"/>
                <w:lang w:eastAsia="en-AU"/>
              </w:rPr>
              <w:t xml:space="preserve"> is an eco adventure getaway offering you a fun and unique blend of cultural experiences and adventure activities in the environmentally pristine and remote island of </w:t>
            </w:r>
            <w:proofErr w:type="spellStart"/>
            <w:r w:rsidRPr="00C05E6A">
              <w:rPr>
                <w:rFonts w:ascii="Arial" w:eastAsia="Times New Roman" w:hAnsi="Arial" w:cs="Arial"/>
                <w:color w:val="666666"/>
                <w:sz w:val="17"/>
                <w:szCs w:val="17"/>
                <w:lang w:eastAsia="en-AU"/>
              </w:rPr>
              <w:t>Kadavu</w:t>
            </w:r>
            <w:proofErr w:type="spellEnd"/>
            <w:r w:rsidRPr="00C05E6A">
              <w:rPr>
                <w:rFonts w:ascii="Arial" w:eastAsia="Times New Roman" w:hAnsi="Arial" w:cs="Arial"/>
                <w:color w:val="666666"/>
                <w:sz w:val="17"/>
                <w:szCs w:val="17"/>
                <w:lang w:eastAsia="en-AU"/>
              </w:rPr>
              <w:t xml:space="preserve"> in Fiji. </w:t>
            </w:r>
          </w:p>
        </w:tc>
      </w:tr>
    </w:tbl>
    <w:p w:rsidR="00AE7A74" w:rsidRPr="00C05E6A" w:rsidRDefault="00AE7A74" w:rsidP="00C05E6A">
      <w:pPr>
        <w:rPr>
          <w:lang w:val="en-US"/>
        </w:rPr>
      </w:pPr>
    </w:p>
    <w:p w:rsidR="00AE7A74" w:rsidRPr="00AE7A74" w:rsidRDefault="00AE7A74" w:rsidP="00AE7A74">
      <w:pPr>
        <w:rPr>
          <w:b/>
          <w:u w:val="single"/>
          <w:lang w:val="en-US"/>
        </w:rPr>
      </w:pPr>
    </w:p>
    <w:sectPr w:rsidR="00AE7A74" w:rsidRPr="00AE7A74" w:rsidSect="00484E7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62EDF"/>
    <w:rsid w:val="00484E75"/>
    <w:rsid w:val="00762EDF"/>
    <w:rsid w:val="007E474E"/>
    <w:rsid w:val="00AE7A74"/>
    <w:rsid w:val="00C05E6A"/>
    <w:rsid w:val="00DA221D"/>
    <w:rsid w:val="00DE032A"/>
    <w:rsid w:val="00DE0E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E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2EDF"/>
    <w:pPr>
      <w:spacing w:after="0" w:line="240" w:lineRule="auto"/>
    </w:pPr>
  </w:style>
  <w:style w:type="paragraph" w:styleId="BalloonText">
    <w:name w:val="Balloon Text"/>
    <w:basedOn w:val="Normal"/>
    <w:link w:val="BalloonTextChar"/>
    <w:uiPriority w:val="99"/>
    <w:semiHidden/>
    <w:unhideWhenUsed/>
    <w:rsid w:val="00AE7A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7A74"/>
    <w:rPr>
      <w:rFonts w:ascii="Tahoma" w:hAnsi="Tahoma" w:cs="Tahoma"/>
      <w:sz w:val="16"/>
      <w:szCs w:val="16"/>
    </w:rPr>
  </w:style>
  <w:style w:type="character" w:customStyle="1" w:styleId="text1">
    <w:name w:val="text1"/>
    <w:basedOn w:val="DefaultParagraphFont"/>
    <w:rsid w:val="00AE7A74"/>
    <w:rPr>
      <w:rFonts w:ascii="Verdana" w:hAnsi="Verdana" w:hint="default"/>
      <w:b w:val="0"/>
      <w:bCs w:val="0"/>
      <w:i w:val="0"/>
      <w:iCs w:val="0"/>
      <w:color w:val="333333"/>
      <w:sz w:val="15"/>
      <w:szCs w:val="15"/>
    </w:rPr>
  </w:style>
  <w:style w:type="character" w:styleId="Hyperlink">
    <w:name w:val="Hyperlink"/>
    <w:basedOn w:val="DefaultParagraphFont"/>
    <w:uiPriority w:val="99"/>
    <w:semiHidden/>
    <w:unhideWhenUsed/>
    <w:rsid w:val="00AE7A74"/>
    <w:rPr>
      <w:color w:val="666666"/>
      <w:u w:val="single"/>
    </w:rPr>
  </w:style>
</w:styles>
</file>

<file path=word/webSettings.xml><?xml version="1.0" encoding="utf-8"?>
<w:webSettings xmlns:r="http://schemas.openxmlformats.org/officeDocument/2006/relationships" xmlns:w="http://schemas.openxmlformats.org/wordprocessingml/2006/main">
  <w:divs>
    <w:div w:id="472450625">
      <w:bodyDiv w:val="1"/>
      <w:marLeft w:val="0"/>
      <w:marRight w:val="0"/>
      <w:marTop w:val="0"/>
      <w:marBottom w:val="0"/>
      <w:divBdr>
        <w:top w:val="none" w:sz="0" w:space="0" w:color="auto"/>
        <w:left w:val="none" w:sz="0" w:space="0" w:color="auto"/>
        <w:bottom w:val="none" w:sz="0" w:space="0" w:color="auto"/>
        <w:right w:val="none" w:sz="0" w:space="0" w:color="auto"/>
      </w:divBdr>
      <w:divsChild>
        <w:div w:id="1978105519">
          <w:marLeft w:val="0"/>
          <w:marRight w:val="0"/>
          <w:marTop w:val="0"/>
          <w:marBottom w:val="0"/>
          <w:divBdr>
            <w:top w:val="single" w:sz="24" w:space="2" w:color="990000"/>
            <w:left w:val="single" w:sz="24" w:space="2" w:color="990000"/>
            <w:bottom w:val="single" w:sz="24" w:space="2" w:color="990000"/>
            <w:right w:val="single" w:sz="24" w:space="3" w:color="990000"/>
          </w:divBdr>
          <w:divsChild>
            <w:div w:id="261035539">
              <w:marLeft w:val="0"/>
              <w:marRight w:val="0"/>
              <w:marTop w:val="0"/>
              <w:marBottom w:val="0"/>
              <w:divBdr>
                <w:top w:val="single" w:sz="24" w:space="2" w:color="990000"/>
                <w:left w:val="single" w:sz="24" w:space="2" w:color="990000"/>
                <w:bottom w:val="single" w:sz="24" w:space="2" w:color="990000"/>
                <w:right w:val="single" w:sz="24" w:space="3" w:color="990000"/>
              </w:divBdr>
              <w:divsChild>
                <w:div w:id="101233775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668">
      <w:bodyDiv w:val="1"/>
      <w:marLeft w:val="0"/>
      <w:marRight w:val="0"/>
      <w:marTop w:val="0"/>
      <w:marBottom w:val="0"/>
      <w:divBdr>
        <w:top w:val="none" w:sz="0" w:space="0" w:color="auto"/>
        <w:left w:val="none" w:sz="0" w:space="0" w:color="auto"/>
        <w:bottom w:val="none" w:sz="0" w:space="0" w:color="auto"/>
        <w:right w:val="none" w:sz="0" w:space="0" w:color="auto"/>
      </w:divBdr>
      <w:divsChild>
        <w:div w:id="1722249254">
          <w:marLeft w:val="0"/>
          <w:marRight w:val="0"/>
          <w:marTop w:val="0"/>
          <w:marBottom w:val="0"/>
          <w:divBdr>
            <w:top w:val="single" w:sz="24" w:space="2" w:color="990000"/>
            <w:left w:val="single" w:sz="24" w:space="2" w:color="990000"/>
            <w:bottom w:val="single" w:sz="24" w:space="2" w:color="990000"/>
            <w:right w:val="single" w:sz="24" w:space="3" w:color="990000"/>
          </w:divBdr>
          <w:divsChild>
            <w:div w:id="1777169015">
              <w:marLeft w:val="0"/>
              <w:marRight w:val="0"/>
              <w:marTop w:val="0"/>
              <w:marBottom w:val="0"/>
              <w:divBdr>
                <w:top w:val="single" w:sz="24" w:space="2" w:color="990000"/>
                <w:left w:val="single" w:sz="24" w:space="2" w:color="990000"/>
                <w:bottom w:val="single" w:sz="24" w:space="2" w:color="990000"/>
                <w:right w:val="single" w:sz="24" w:space="3" w:color="990000"/>
              </w:divBdr>
              <w:divsChild>
                <w:div w:id="968629807">
                  <w:marLeft w:val="360"/>
                  <w:marRight w:val="0"/>
                  <w:marTop w:val="0"/>
                  <w:marBottom w:val="0"/>
                  <w:divBdr>
                    <w:top w:val="none" w:sz="0" w:space="0" w:color="auto"/>
                    <w:left w:val="none" w:sz="0" w:space="0" w:color="auto"/>
                    <w:bottom w:val="none" w:sz="0" w:space="0" w:color="auto"/>
                    <w:right w:val="none" w:sz="0" w:space="0" w:color="auto"/>
                  </w:divBdr>
                </w:div>
                <w:div w:id="4321283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790306">
      <w:bodyDiv w:val="1"/>
      <w:marLeft w:val="0"/>
      <w:marRight w:val="0"/>
      <w:marTop w:val="0"/>
      <w:marBottom w:val="0"/>
      <w:divBdr>
        <w:top w:val="none" w:sz="0" w:space="0" w:color="auto"/>
        <w:left w:val="none" w:sz="0" w:space="0" w:color="auto"/>
        <w:bottom w:val="none" w:sz="0" w:space="0" w:color="auto"/>
        <w:right w:val="none" w:sz="0" w:space="0" w:color="auto"/>
      </w:divBdr>
      <w:divsChild>
        <w:div w:id="2017806567">
          <w:marLeft w:val="0"/>
          <w:marRight w:val="0"/>
          <w:marTop w:val="0"/>
          <w:marBottom w:val="0"/>
          <w:divBdr>
            <w:top w:val="none" w:sz="0" w:space="0" w:color="auto"/>
            <w:left w:val="none" w:sz="0" w:space="0" w:color="auto"/>
            <w:bottom w:val="none" w:sz="0" w:space="0" w:color="auto"/>
            <w:right w:val="none" w:sz="0" w:space="0" w:color="auto"/>
          </w:divBdr>
          <w:divsChild>
            <w:div w:id="628365870">
              <w:marLeft w:val="0"/>
              <w:marRight w:val="0"/>
              <w:marTop w:val="0"/>
              <w:marBottom w:val="0"/>
              <w:divBdr>
                <w:top w:val="none" w:sz="0" w:space="0" w:color="auto"/>
                <w:left w:val="none" w:sz="0" w:space="0" w:color="auto"/>
                <w:bottom w:val="none" w:sz="0" w:space="0" w:color="auto"/>
                <w:right w:val="none" w:sz="0" w:space="0" w:color="auto"/>
              </w:divBdr>
              <w:divsChild>
                <w:div w:id="136374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henwegetthere.com/tourist_attraction_destination/water_tourist_attractions/snorkeling/fiji/5_191/15_174/snorkeling.jsp?pg-1201994545=1&amp;sc-1201994545=atp.attraction_type_desc&amp;sd-1201994545=asc" TargetMode="External"/><Relationship Id="rId13" Type="http://schemas.openxmlformats.org/officeDocument/2006/relationships/hyperlink" Target="http://www.whenwegetthere.com/tourist_attraction_destination/water_tourist_attractions/snorkeling/fiji/5_191/15_174/snorkeling.jsp?pg-1201994545=1&amp;sc-1201994545=ma.rating&amp;sd-1201994545=asc" TargetMode="External"/><Relationship Id="rId18" Type="http://schemas.openxmlformats.org/officeDocument/2006/relationships/hyperlink" Target="http://www.whenwegetthere.com/venue_destination/pacific_ocean/fiji/_/fiji/15_174_5125_31788/139303/venue.jsp"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whenwegetthere.com/tourist_attraction_destination/water_tourist_attractions/snorkeling/fiji/5_191/15_174/snorkeling.jsp?pg-1201994545=1&amp;sc-1201994545=atc.category_desc&amp;sd-1201994545=asc" TargetMode="External"/><Relationship Id="rId12" Type="http://schemas.openxmlformats.org/officeDocument/2006/relationships/hyperlink" Target="http://www.whenwegetthere.com/tourist_attraction_destination/water_tourist_attractions/snorkeling/fiji/5_191/15_174/snorkeling.jsp?pg-1201994545=1&amp;sc-1201994545=ma.price_range_id&amp;sd-1201994545=asc" TargetMode="External"/><Relationship Id="rId17" Type="http://schemas.openxmlformats.org/officeDocument/2006/relationships/image" Target="media/image3.jpeg"/><Relationship Id="rId2" Type="http://schemas.openxmlformats.org/officeDocument/2006/relationships/settings" Target="settings.xml"/><Relationship Id="rId16" Type="http://schemas.openxmlformats.org/officeDocument/2006/relationships/hyperlink" Target="http://www.whenwegetthere.com/member_tourist_attraction_destination/pacific_ocean/fiji/_/fiji_island/15_174_5125_5128/19918/tourist_attraction.jsp" TargetMode="External"/><Relationship Id="rId20" Type="http://schemas.openxmlformats.org/officeDocument/2006/relationships/image" Target="media/image4.jpeg"/><Relationship Id="rId1" Type="http://schemas.openxmlformats.org/officeDocument/2006/relationships/styles" Target="styles.xml"/><Relationship Id="rId6" Type="http://schemas.openxmlformats.org/officeDocument/2006/relationships/hyperlink" Target="http://www.whenwegetthere.com/tourist_destination_attraction/pacific_ocean/fiji/_/fiji_island/15_174_5125_5128/fiji_island.jsp" TargetMode="External"/><Relationship Id="rId11" Type="http://schemas.openxmlformats.org/officeDocument/2006/relationships/hyperlink" Target="http://www.whenwegetthere.com/tourist_attraction_destination/water_tourist_attractions/snorkeling/fiji/5_191/15_174/snorkeling.jsp?pg-1201994545=1&amp;sc-1201994545=ma.operation_time_id&amp;sd-1201994545=asc" TargetMode="External"/><Relationship Id="rId5" Type="http://schemas.openxmlformats.org/officeDocument/2006/relationships/image" Target="media/image2.png"/><Relationship Id="rId15" Type="http://schemas.openxmlformats.org/officeDocument/2006/relationships/hyperlink" Target="http://www.whenwegetthere.com/venue_destination/pacific_ocean/fiji/_/fiji_island/15_174_5125_5128/126049/venue.jsp" TargetMode="External"/><Relationship Id="rId10" Type="http://schemas.openxmlformats.org/officeDocument/2006/relationships/hyperlink" Target="http://www.whenwegetthere.com/tourist_attraction_destination/water_tourist_attractions/snorkeling/fiji/5_191/15_174/snorkeling.jsp?pg-1201994545=1&amp;sc-1201994545=attraction_name_review&amp;sd-1201994545=asc" TargetMode="External"/><Relationship Id="rId19" Type="http://schemas.openxmlformats.org/officeDocument/2006/relationships/hyperlink" Target="http://www.whenwegetthere.com/member_tourist_attraction_destination/pacific_ocean/fiji/_/fiji/15_174_5125_31788/28701/tourist_attraction.jsp" TargetMode="External"/><Relationship Id="rId4" Type="http://schemas.openxmlformats.org/officeDocument/2006/relationships/image" Target="media/image1.gif"/><Relationship Id="rId9" Type="http://schemas.openxmlformats.org/officeDocument/2006/relationships/hyperlink" Target="http://www.whenwegetthere.com/tourist_attraction_destination/water_tourist_attractions/snorkeling/fiji/5_191/15_174/snorkeling.jsp?pg-1201994545=1&amp;sc-1201994545=e.entity_name&amp;sd-1201994545=asc" TargetMode="External"/><Relationship Id="rId14" Type="http://schemas.openxmlformats.org/officeDocument/2006/relationships/hyperlink" Target="http://www.whenwegetthere.com/tourist_attraction_destination/water_tourist_attractions/snorkeling/fiji/5_191/15_174/snorkeling.jsp?pg-1201994545=1&amp;sc-1201994545=ma.value_rating&amp;sd-1201994545=as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689</Words>
  <Characters>3932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Tsouvallas</dc:creator>
  <cp:lastModifiedBy>Michael Tsouvallas</cp:lastModifiedBy>
  <cp:revision>3</cp:revision>
  <dcterms:created xsi:type="dcterms:W3CDTF">2009-11-16T03:39:00Z</dcterms:created>
  <dcterms:modified xsi:type="dcterms:W3CDTF">2009-11-25T00:06:00Z</dcterms:modified>
</cp:coreProperties>
</file>